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0646C" w14:textId="07907243" w:rsidR="00DA6BA4" w:rsidRPr="00DA6BA4" w:rsidRDefault="00DA6BA4" w:rsidP="00DA6BA4">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DA6BA4">
        <w:rPr>
          <w:rFonts w:ascii="Century Gothic" w:hAnsi="Century Gothic"/>
          <w:b/>
          <w:sz w:val="28"/>
          <w:szCs w:val="28"/>
        </w:rPr>
        <w:t xml:space="preserve">How candidates can apply for </w:t>
      </w:r>
      <w:r w:rsidR="00942D13">
        <w:rPr>
          <w:rFonts w:ascii="Century Gothic" w:hAnsi="Century Gothic"/>
          <w:b/>
          <w:sz w:val="28"/>
          <w:szCs w:val="28"/>
        </w:rPr>
        <w:t xml:space="preserve">job openings </w:t>
      </w:r>
      <w:r>
        <w:rPr>
          <w:rFonts w:ascii="Century Gothic" w:hAnsi="Century Gothic"/>
          <w:b/>
          <w:sz w:val="28"/>
          <w:szCs w:val="28"/>
        </w:rPr>
        <w:t>in UNIFIL</w:t>
      </w:r>
    </w:p>
    <w:p w14:paraId="43C93716" w14:textId="77777777" w:rsidR="00DA6BA4" w:rsidRPr="00DA6BA4" w:rsidRDefault="00DA6BA4" w:rsidP="00DA6BA4">
      <w:pPr>
        <w:pBdr>
          <w:top w:val="single" w:sz="4" w:space="1" w:color="auto"/>
          <w:left w:val="single" w:sz="4" w:space="4" w:color="auto"/>
          <w:bottom w:val="single" w:sz="4" w:space="1" w:color="auto"/>
          <w:right w:val="single" w:sz="4" w:space="4" w:color="auto"/>
        </w:pBdr>
        <w:jc w:val="center"/>
        <w:rPr>
          <w:rFonts w:ascii="Century Gothic" w:hAnsi="Century Gothic"/>
          <w:b/>
          <w:sz w:val="24"/>
          <w:szCs w:val="24"/>
        </w:rPr>
      </w:pPr>
      <w:r w:rsidRPr="00DA6BA4">
        <w:rPr>
          <w:rFonts w:ascii="Century Gothic" w:hAnsi="Century Gothic"/>
          <w:b/>
          <w:sz w:val="24"/>
          <w:szCs w:val="24"/>
        </w:rPr>
        <w:t>Human Resources Management Section</w:t>
      </w:r>
    </w:p>
    <w:p w14:paraId="19531525" w14:textId="77777777" w:rsidR="00DA6BA4" w:rsidRPr="00DA6BA4" w:rsidRDefault="00DA6BA4" w:rsidP="00DA6BA4">
      <w:pPr>
        <w:pBdr>
          <w:top w:val="single" w:sz="4" w:space="1" w:color="auto"/>
          <w:left w:val="single" w:sz="4" w:space="4" w:color="auto"/>
          <w:bottom w:val="single" w:sz="4" w:space="1" w:color="auto"/>
          <w:right w:val="single" w:sz="4" w:space="4" w:color="auto"/>
        </w:pBdr>
        <w:jc w:val="center"/>
        <w:rPr>
          <w:rFonts w:ascii="Century Gothic" w:hAnsi="Century Gothic"/>
          <w:b/>
          <w:sz w:val="24"/>
          <w:szCs w:val="24"/>
        </w:rPr>
      </w:pPr>
      <w:r w:rsidRPr="00DA6BA4">
        <w:rPr>
          <w:rFonts w:ascii="Century Gothic" w:hAnsi="Century Gothic"/>
          <w:b/>
          <w:sz w:val="24"/>
          <w:szCs w:val="24"/>
        </w:rPr>
        <w:t>November 2016</w:t>
      </w:r>
    </w:p>
    <w:p w14:paraId="235EF13A" w14:textId="77777777" w:rsidR="00DA6BA4" w:rsidRPr="00DA6BA4" w:rsidRDefault="00DA6BA4" w:rsidP="00DA6BA4">
      <w:pPr>
        <w:pBdr>
          <w:top w:val="single" w:sz="4" w:space="1" w:color="auto"/>
          <w:left w:val="single" w:sz="4" w:space="4" w:color="auto"/>
          <w:bottom w:val="single" w:sz="4" w:space="1" w:color="auto"/>
          <w:right w:val="single" w:sz="4" w:space="4" w:color="auto"/>
        </w:pBdr>
        <w:jc w:val="center"/>
        <w:rPr>
          <w:rFonts w:ascii="Century Gothic" w:hAnsi="Century Gothic"/>
          <w:b/>
          <w:sz w:val="24"/>
          <w:szCs w:val="24"/>
        </w:rPr>
      </w:pPr>
      <w:r w:rsidRPr="00DA6BA4">
        <w:rPr>
          <w:rFonts w:ascii="Century Gothic" w:hAnsi="Century Gothic"/>
          <w:b/>
          <w:sz w:val="24"/>
          <w:szCs w:val="24"/>
        </w:rPr>
        <w:t>UNIFIL</w:t>
      </w:r>
    </w:p>
    <w:p w14:paraId="0C590E2C" w14:textId="77777777" w:rsidR="00453BDA" w:rsidRDefault="00453BDA" w:rsidP="00DA6BA4">
      <w:pPr>
        <w:jc w:val="both"/>
        <w:rPr>
          <w:rFonts w:ascii="Century Gothic" w:hAnsi="Century Gothic"/>
          <w:b/>
          <w:sz w:val="24"/>
          <w:szCs w:val="24"/>
          <w:u w:val="single"/>
        </w:rPr>
      </w:pPr>
    </w:p>
    <w:p w14:paraId="4F816821" w14:textId="77777777" w:rsidR="00027D2E" w:rsidRDefault="00027D2E" w:rsidP="00DA6BA4">
      <w:pPr>
        <w:jc w:val="both"/>
        <w:rPr>
          <w:rFonts w:ascii="Century Gothic" w:hAnsi="Century Gothic"/>
          <w:b/>
          <w:sz w:val="24"/>
          <w:szCs w:val="24"/>
          <w:u w:val="single"/>
        </w:rPr>
      </w:pPr>
    </w:p>
    <w:p w14:paraId="32849208" w14:textId="77777777" w:rsidR="00453BDA" w:rsidRPr="002436B0" w:rsidRDefault="00DA6BA4" w:rsidP="00DA6BA4">
      <w:pPr>
        <w:jc w:val="both"/>
        <w:rPr>
          <w:rFonts w:ascii="Century Gothic" w:hAnsi="Century Gothic"/>
          <w:b/>
          <w:sz w:val="24"/>
          <w:szCs w:val="24"/>
          <w:u w:val="single"/>
        </w:rPr>
      </w:pPr>
      <w:r w:rsidRPr="00CD0A1D">
        <w:rPr>
          <w:rFonts w:ascii="Century Gothic" w:hAnsi="Century Gothic"/>
          <w:b/>
          <w:sz w:val="24"/>
          <w:szCs w:val="24"/>
          <w:u w:val="single"/>
        </w:rPr>
        <w:t>Who can apply?</w:t>
      </w:r>
    </w:p>
    <w:p w14:paraId="22E300CB" w14:textId="77777777" w:rsidR="00781FAE" w:rsidRDefault="00453BDA" w:rsidP="00781FAE">
      <w:pPr>
        <w:pStyle w:val="ListParagraph"/>
        <w:numPr>
          <w:ilvl w:val="0"/>
          <w:numId w:val="1"/>
        </w:numPr>
        <w:jc w:val="both"/>
        <w:rPr>
          <w:rFonts w:ascii="Century Gothic" w:hAnsi="Century Gothic"/>
          <w:sz w:val="24"/>
          <w:szCs w:val="24"/>
        </w:rPr>
      </w:pPr>
      <w:r w:rsidRPr="00F26CAF">
        <w:rPr>
          <w:rFonts w:ascii="Century Gothic" w:hAnsi="Century Gothic"/>
          <w:sz w:val="24"/>
          <w:szCs w:val="24"/>
        </w:rPr>
        <w:t xml:space="preserve">Applicants for positions in the National Professional Officer categories must be Lebanese Nationals. Applicants to positions in the General Service category must meet the relevant employment requirements of the host country, including fulfilling visa or work permit stipulations. </w:t>
      </w:r>
    </w:p>
    <w:p w14:paraId="79A234F3" w14:textId="77777777" w:rsidR="00F26CAF" w:rsidRPr="00F26CAF" w:rsidRDefault="00F26CAF" w:rsidP="00F26CAF">
      <w:pPr>
        <w:pStyle w:val="ListParagraph"/>
        <w:jc w:val="both"/>
        <w:rPr>
          <w:rFonts w:ascii="Century Gothic" w:hAnsi="Century Gothic"/>
          <w:sz w:val="24"/>
          <w:szCs w:val="24"/>
        </w:rPr>
      </w:pPr>
    </w:p>
    <w:p w14:paraId="5ED639DF" w14:textId="77777777" w:rsidR="00DA6BA4" w:rsidRDefault="00453BDA" w:rsidP="00DA6BA4">
      <w:pPr>
        <w:pStyle w:val="ListParagraph"/>
        <w:numPr>
          <w:ilvl w:val="0"/>
          <w:numId w:val="1"/>
        </w:numPr>
        <w:jc w:val="both"/>
        <w:rPr>
          <w:rFonts w:ascii="Century Gothic" w:hAnsi="Century Gothic"/>
          <w:sz w:val="24"/>
          <w:szCs w:val="24"/>
        </w:rPr>
      </w:pPr>
      <w:r>
        <w:rPr>
          <w:rFonts w:ascii="Century Gothic" w:hAnsi="Century Gothic"/>
          <w:sz w:val="24"/>
          <w:szCs w:val="24"/>
        </w:rPr>
        <w:t xml:space="preserve">Applicants shall </w:t>
      </w:r>
      <w:r w:rsidR="00A7338A">
        <w:rPr>
          <w:rFonts w:ascii="Century Gothic" w:hAnsi="Century Gothic"/>
          <w:sz w:val="24"/>
          <w:szCs w:val="24"/>
        </w:rPr>
        <w:t>apply for UNIFIL advertised job openings</w:t>
      </w:r>
      <w:r w:rsidR="00DA6BA4">
        <w:rPr>
          <w:rFonts w:ascii="Century Gothic" w:hAnsi="Century Gothic"/>
          <w:sz w:val="24"/>
          <w:szCs w:val="24"/>
        </w:rPr>
        <w:t xml:space="preserve"> as applicable to their relevant academic qualifications, work experience and skills.</w:t>
      </w:r>
    </w:p>
    <w:p w14:paraId="5B7719EB" w14:textId="77777777" w:rsidR="00DA6BA4" w:rsidRDefault="00DA6BA4" w:rsidP="00DA6BA4">
      <w:pPr>
        <w:pStyle w:val="ListParagraph"/>
        <w:jc w:val="both"/>
        <w:rPr>
          <w:rFonts w:ascii="Century Gothic" w:hAnsi="Century Gothic"/>
          <w:sz w:val="24"/>
          <w:szCs w:val="24"/>
        </w:rPr>
      </w:pPr>
    </w:p>
    <w:p w14:paraId="032A3A85" w14:textId="77777777" w:rsidR="00DA6BA4" w:rsidRDefault="00DA6BA4" w:rsidP="00DA6BA4">
      <w:pPr>
        <w:pStyle w:val="ListParagraph"/>
        <w:numPr>
          <w:ilvl w:val="0"/>
          <w:numId w:val="1"/>
        </w:numPr>
        <w:jc w:val="both"/>
        <w:rPr>
          <w:rFonts w:ascii="Century Gothic" w:hAnsi="Century Gothic"/>
          <w:sz w:val="24"/>
          <w:szCs w:val="24"/>
        </w:rPr>
      </w:pPr>
      <w:r>
        <w:rPr>
          <w:rFonts w:ascii="Century Gothic" w:hAnsi="Century Gothic"/>
          <w:sz w:val="24"/>
          <w:szCs w:val="24"/>
        </w:rPr>
        <w:t>A</w:t>
      </w:r>
      <w:r w:rsidRPr="00A633D5">
        <w:rPr>
          <w:rFonts w:ascii="Century Gothic" w:hAnsi="Century Gothic"/>
          <w:sz w:val="24"/>
          <w:szCs w:val="24"/>
        </w:rPr>
        <w:t xml:space="preserve">pplications shall be </w:t>
      </w:r>
      <w:r>
        <w:rPr>
          <w:rFonts w:ascii="Century Gothic" w:hAnsi="Century Gothic"/>
          <w:sz w:val="24"/>
          <w:szCs w:val="24"/>
        </w:rPr>
        <w:t xml:space="preserve">only </w:t>
      </w:r>
      <w:r w:rsidRPr="00A633D5">
        <w:rPr>
          <w:rFonts w:ascii="Century Gothic" w:hAnsi="Century Gothic"/>
          <w:sz w:val="24"/>
          <w:szCs w:val="24"/>
        </w:rPr>
        <w:t>in the Personal History Profile (PHP) format</w:t>
      </w:r>
      <w:r w:rsidR="002963A9">
        <w:rPr>
          <w:rFonts w:ascii="Century Gothic" w:hAnsi="Century Gothic"/>
          <w:sz w:val="24"/>
          <w:szCs w:val="24"/>
        </w:rPr>
        <w:t xml:space="preserve"> and </w:t>
      </w:r>
      <w:proofErr w:type="gramStart"/>
      <w:r w:rsidR="002963A9">
        <w:rPr>
          <w:rFonts w:ascii="Century Gothic" w:hAnsi="Century Gothic"/>
          <w:sz w:val="24"/>
          <w:szCs w:val="24"/>
        </w:rPr>
        <w:t xml:space="preserve">shall </w:t>
      </w:r>
      <w:r>
        <w:rPr>
          <w:rFonts w:ascii="Century Gothic" w:hAnsi="Century Gothic"/>
          <w:sz w:val="24"/>
          <w:szCs w:val="24"/>
        </w:rPr>
        <w:t>be created</w:t>
      </w:r>
      <w:proofErr w:type="gramEnd"/>
      <w:r>
        <w:rPr>
          <w:rFonts w:ascii="Century Gothic" w:hAnsi="Century Gothic"/>
          <w:sz w:val="24"/>
          <w:szCs w:val="24"/>
        </w:rPr>
        <w:t xml:space="preserve"> using the </w:t>
      </w:r>
      <w:hyperlink r:id="rId6" w:history="1">
        <w:r w:rsidRPr="005A509A">
          <w:rPr>
            <w:rFonts w:ascii="Century Gothic" w:hAnsi="Century Gothic"/>
            <w:color w:val="6999C9"/>
            <w:sz w:val="24"/>
            <w:szCs w:val="24"/>
            <w:shd w:val="clear" w:color="auto" w:fill="FFFFFF"/>
          </w:rPr>
          <w:t>inspira</w:t>
        </w:r>
      </w:hyperlink>
      <w:r>
        <w:rPr>
          <w:rFonts w:ascii="Century Gothic" w:hAnsi="Century Gothic"/>
          <w:sz w:val="24"/>
          <w:szCs w:val="24"/>
        </w:rPr>
        <w:t xml:space="preserve"> web-based tool (</w:t>
      </w:r>
      <w:hyperlink r:id="rId7" w:history="1">
        <w:r w:rsidRPr="000C0D37">
          <w:rPr>
            <w:rStyle w:val="Hyperlink"/>
            <w:rFonts w:ascii="Century Gothic" w:hAnsi="Century Gothic"/>
            <w:sz w:val="24"/>
            <w:szCs w:val="24"/>
          </w:rPr>
          <w:t>https://inspira.un.org</w:t>
        </w:r>
      </w:hyperlink>
      <w:r>
        <w:rPr>
          <w:rFonts w:ascii="Century Gothic" w:hAnsi="Century Gothic"/>
          <w:sz w:val="24"/>
          <w:szCs w:val="24"/>
        </w:rPr>
        <w:t>).</w:t>
      </w:r>
    </w:p>
    <w:p w14:paraId="0613B43F" w14:textId="77777777" w:rsidR="00DA6BA4" w:rsidRPr="00DA6BA4" w:rsidRDefault="00DA6BA4" w:rsidP="00DA6BA4">
      <w:pPr>
        <w:pStyle w:val="ListParagraph"/>
        <w:rPr>
          <w:rFonts w:ascii="Century Gothic" w:hAnsi="Century Gothic"/>
          <w:sz w:val="24"/>
          <w:szCs w:val="24"/>
        </w:rPr>
      </w:pPr>
    </w:p>
    <w:p w14:paraId="3CF683A5" w14:textId="77777777" w:rsidR="00234750" w:rsidRPr="00234750" w:rsidRDefault="00DA6BA4" w:rsidP="00A7338A">
      <w:pPr>
        <w:pStyle w:val="ListParagraph"/>
        <w:numPr>
          <w:ilvl w:val="0"/>
          <w:numId w:val="1"/>
        </w:numPr>
        <w:jc w:val="both"/>
        <w:rPr>
          <w:rFonts w:ascii="Century Gothic" w:hAnsi="Century Gothic"/>
          <w:sz w:val="24"/>
          <w:szCs w:val="24"/>
        </w:rPr>
      </w:pPr>
      <w:r w:rsidRPr="00DA6BA4">
        <w:rPr>
          <w:rFonts w:ascii="Century Gothic" w:hAnsi="Century Gothic"/>
          <w:sz w:val="24"/>
          <w:szCs w:val="24"/>
        </w:rPr>
        <w:t xml:space="preserve">PHP and copies of relevant supporting documents </w:t>
      </w:r>
      <w:proofErr w:type="gramStart"/>
      <w:r w:rsidR="00A7338A">
        <w:rPr>
          <w:rFonts w:ascii="Century Gothic" w:hAnsi="Century Gothic"/>
          <w:sz w:val="24"/>
          <w:szCs w:val="24"/>
        </w:rPr>
        <w:t xml:space="preserve">shall </w:t>
      </w:r>
      <w:r w:rsidR="00A7338A" w:rsidRPr="00A7338A">
        <w:rPr>
          <w:rFonts w:ascii="Century Gothic" w:hAnsi="Century Gothic"/>
          <w:sz w:val="24"/>
          <w:szCs w:val="24"/>
        </w:rPr>
        <w:t>be submitted</w:t>
      </w:r>
      <w:proofErr w:type="gramEnd"/>
      <w:r w:rsidR="00A7338A" w:rsidRPr="00A7338A">
        <w:rPr>
          <w:rFonts w:ascii="Century Gothic" w:hAnsi="Century Gothic"/>
          <w:sz w:val="24"/>
          <w:szCs w:val="24"/>
        </w:rPr>
        <w:t xml:space="preserve"> electronically using </w:t>
      </w:r>
      <w:proofErr w:type="spellStart"/>
      <w:r w:rsidR="00A7338A" w:rsidRPr="00A7338A">
        <w:rPr>
          <w:rFonts w:ascii="Century Gothic" w:hAnsi="Century Gothic"/>
          <w:sz w:val="24"/>
          <w:szCs w:val="24"/>
        </w:rPr>
        <w:t>Inpira</w:t>
      </w:r>
      <w:proofErr w:type="spellEnd"/>
      <w:r w:rsidR="00A7338A" w:rsidRPr="00A7338A">
        <w:rPr>
          <w:rFonts w:ascii="Century Gothic" w:hAnsi="Century Gothic"/>
          <w:sz w:val="24"/>
          <w:szCs w:val="24"/>
        </w:rPr>
        <w:t xml:space="preserve"> by the deadline in the job opening.</w:t>
      </w:r>
      <w:r w:rsidR="00A7338A">
        <w:rPr>
          <w:rFonts w:ascii="Century Gothic" w:hAnsi="Century Gothic"/>
          <w:sz w:val="24"/>
          <w:szCs w:val="24"/>
        </w:rPr>
        <w:t xml:space="preserve"> </w:t>
      </w:r>
      <w:r w:rsidR="00234750">
        <w:rPr>
          <w:rFonts w:ascii="Century Gothic" w:hAnsi="Century Gothic"/>
          <w:sz w:val="24"/>
          <w:szCs w:val="24"/>
        </w:rPr>
        <w:t>Once submitted, y</w:t>
      </w:r>
      <w:r w:rsidR="00234750" w:rsidRPr="00234750">
        <w:rPr>
          <w:rFonts w:ascii="Century Gothic" w:hAnsi="Century Gothic"/>
          <w:sz w:val="24"/>
          <w:szCs w:val="24"/>
        </w:rPr>
        <w:t>ou will receive an automated notification</w:t>
      </w:r>
      <w:r w:rsidR="00234750">
        <w:rPr>
          <w:rFonts w:ascii="Century Gothic" w:hAnsi="Century Gothic"/>
          <w:sz w:val="24"/>
          <w:szCs w:val="24"/>
        </w:rPr>
        <w:t xml:space="preserve"> confirming receipt of your application.</w:t>
      </w:r>
    </w:p>
    <w:p w14:paraId="58252899" w14:textId="77777777" w:rsidR="00DA6BA4" w:rsidRPr="00DA6BA4" w:rsidRDefault="00DA6BA4" w:rsidP="00DA6BA4">
      <w:pPr>
        <w:pStyle w:val="ListParagraph"/>
        <w:rPr>
          <w:rFonts w:ascii="Century Gothic" w:hAnsi="Century Gothic"/>
          <w:sz w:val="24"/>
          <w:szCs w:val="24"/>
        </w:rPr>
      </w:pPr>
    </w:p>
    <w:p w14:paraId="24935412" w14:textId="77777777" w:rsidR="003D6D18" w:rsidRPr="00027D2E" w:rsidRDefault="00DA6BA4" w:rsidP="00027D2E">
      <w:pPr>
        <w:pStyle w:val="ListParagraph"/>
        <w:numPr>
          <w:ilvl w:val="0"/>
          <w:numId w:val="1"/>
        </w:numPr>
        <w:jc w:val="both"/>
        <w:rPr>
          <w:rFonts w:ascii="Century Gothic" w:hAnsi="Century Gothic"/>
          <w:sz w:val="24"/>
          <w:szCs w:val="24"/>
        </w:rPr>
      </w:pPr>
      <w:r w:rsidRPr="00DA6BA4">
        <w:rPr>
          <w:rFonts w:ascii="Century Gothic" w:hAnsi="Century Gothic"/>
          <w:sz w:val="24"/>
          <w:szCs w:val="24"/>
        </w:rPr>
        <w:t xml:space="preserve">UNIFIL is an equal opportunity employer and preference will be given to equally </w:t>
      </w:r>
      <w:proofErr w:type="gramStart"/>
      <w:r w:rsidRPr="00DA6BA4">
        <w:rPr>
          <w:rFonts w:ascii="Century Gothic" w:hAnsi="Century Gothic"/>
          <w:sz w:val="24"/>
          <w:szCs w:val="24"/>
        </w:rPr>
        <w:t>qualified</w:t>
      </w:r>
      <w:proofErr w:type="gramEnd"/>
      <w:r w:rsidRPr="00DA6BA4">
        <w:rPr>
          <w:rFonts w:ascii="Century Gothic" w:hAnsi="Century Gothic"/>
          <w:sz w:val="24"/>
          <w:szCs w:val="24"/>
        </w:rPr>
        <w:t xml:space="preserve"> female applicants.</w:t>
      </w:r>
    </w:p>
    <w:p w14:paraId="430CEBE3" w14:textId="77777777" w:rsidR="00453BDA" w:rsidRPr="00CD0A1D" w:rsidRDefault="00453BDA" w:rsidP="00DA6BA4">
      <w:pPr>
        <w:pStyle w:val="ListParagraph"/>
        <w:jc w:val="both"/>
        <w:rPr>
          <w:rFonts w:ascii="Century Gothic" w:hAnsi="Century Gothic"/>
          <w:b/>
          <w:sz w:val="24"/>
          <w:szCs w:val="24"/>
        </w:rPr>
      </w:pPr>
    </w:p>
    <w:p w14:paraId="61C249E4" w14:textId="77777777" w:rsidR="00920C35" w:rsidRPr="00234750" w:rsidRDefault="00DA6BA4" w:rsidP="00234750">
      <w:pPr>
        <w:jc w:val="both"/>
        <w:rPr>
          <w:rFonts w:ascii="Century Gothic" w:hAnsi="Century Gothic"/>
          <w:b/>
          <w:sz w:val="24"/>
          <w:szCs w:val="24"/>
        </w:rPr>
      </w:pPr>
      <w:r w:rsidRPr="00CD0A1D">
        <w:rPr>
          <w:rFonts w:ascii="Century Gothic" w:hAnsi="Century Gothic"/>
          <w:b/>
          <w:sz w:val="24"/>
          <w:szCs w:val="24"/>
          <w:u w:val="single"/>
        </w:rPr>
        <w:t>Your application</w:t>
      </w:r>
      <w:r w:rsidRPr="00CD0A1D">
        <w:rPr>
          <w:rFonts w:ascii="Century Gothic" w:hAnsi="Century Gothic"/>
          <w:b/>
          <w:sz w:val="24"/>
          <w:szCs w:val="24"/>
        </w:rPr>
        <w:t>:</w:t>
      </w:r>
    </w:p>
    <w:p w14:paraId="75999547" w14:textId="77777777" w:rsidR="00DA6BA4" w:rsidRDefault="00DA6BA4" w:rsidP="00DA6BA4">
      <w:pPr>
        <w:pStyle w:val="ListParagraph"/>
        <w:numPr>
          <w:ilvl w:val="0"/>
          <w:numId w:val="1"/>
        </w:numPr>
        <w:jc w:val="both"/>
        <w:rPr>
          <w:rFonts w:ascii="Century Gothic" w:hAnsi="Century Gothic"/>
          <w:sz w:val="24"/>
          <w:szCs w:val="24"/>
        </w:rPr>
      </w:pPr>
      <w:r w:rsidRPr="00930DCA">
        <w:rPr>
          <w:rFonts w:ascii="Century Gothic" w:hAnsi="Century Gothic"/>
          <w:sz w:val="24"/>
          <w:szCs w:val="24"/>
        </w:rPr>
        <w:t xml:space="preserve">Your application </w:t>
      </w:r>
      <w:proofErr w:type="gramStart"/>
      <w:r w:rsidRPr="00930DCA">
        <w:rPr>
          <w:rFonts w:ascii="Century Gothic" w:hAnsi="Century Gothic"/>
          <w:sz w:val="24"/>
          <w:szCs w:val="24"/>
        </w:rPr>
        <w:t>is evaluated</w:t>
      </w:r>
      <w:proofErr w:type="gramEnd"/>
      <w:r w:rsidRPr="00930DCA">
        <w:rPr>
          <w:rFonts w:ascii="Century Gothic" w:hAnsi="Century Gothic"/>
          <w:sz w:val="24"/>
          <w:szCs w:val="24"/>
        </w:rPr>
        <w:t xml:space="preserve"> in terms of experience</w:t>
      </w:r>
      <w:r>
        <w:rPr>
          <w:rFonts w:ascii="Century Gothic" w:hAnsi="Century Gothic"/>
          <w:sz w:val="24"/>
          <w:szCs w:val="24"/>
        </w:rPr>
        <w:t xml:space="preserve">, education and skills in line with the requirements </w:t>
      </w:r>
      <w:r w:rsidR="002963A9" w:rsidRPr="00CD0A1D">
        <w:rPr>
          <w:rFonts w:ascii="Century Gothic" w:hAnsi="Century Gothic"/>
          <w:sz w:val="24"/>
          <w:szCs w:val="24"/>
        </w:rPr>
        <w:t>indicated</w:t>
      </w:r>
      <w:r w:rsidRPr="00CD0A1D">
        <w:rPr>
          <w:rFonts w:ascii="Century Gothic" w:hAnsi="Century Gothic"/>
          <w:sz w:val="24"/>
          <w:szCs w:val="24"/>
        </w:rPr>
        <w:t xml:space="preserve"> in the</w:t>
      </w:r>
      <w:r w:rsidR="00A7338A">
        <w:rPr>
          <w:rFonts w:ascii="Century Gothic" w:hAnsi="Century Gothic"/>
          <w:sz w:val="24"/>
          <w:szCs w:val="24"/>
        </w:rPr>
        <w:t xml:space="preserve"> job opening</w:t>
      </w:r>
      <w:r>
        <w:rPr>
          <w:rFonts w:ascii="Century Gothic" w:hAnsi="Century Gothic"/>
          <w:sz w:val="24"/>
          <w:szCs w:val="24"/>
        </w:rPr>
        <w:t>.</w:t>
      </w:r>
    </w:p>
    <w:p w14:paraId="2000C2C0" w14:textId="77777777" w:rsidR="00DA6BA4" w:rsidRDefault="00DA6BA4" w:rsidP="00DA6BA4">
      <w:pPr>
        <w:pStyle w:val="ListParagraph"/>
        <w:jc w:val="both"/>
        <w:rPr>
          <w:rFonts w:ascii="Century Gothic" w:hAnsi="Century Gothic"/>
          <w:sz w:val="24"/>
          <w:szCs w:val="24"/>
        </w:rPr>
      </w:pPr>
    </w:p>
    <w:p w14:paraId="583C0043" w14:textId="77777777" w:rsidR="00920C35" w:rsidRDefault="00DA6BA4" w:rsidP="00DA6BA4">
      <w:pPr>
        <w:pStyle w:val="ListParagraph"/>
        <w:numPr>
          <w:ilvl w:val="0"/>
          <w:numId w:val="1"/>
        </w:numPr>
        <w:jc w:val="both"/>
        <w:rPr>
          <w:rFonts w:ascii="Century Gothic" w:hAnsi="Century Gothic"/>
          <w:sz w:val="24"/>
          <w:szCs w:val="24"/>
        </w:rPr>
      </w:pPr>
      <w:r w:rsidRPr="00920C35">
        <w:rPr>
          <w:rFonts w:ascii="Century Gothic" w:hAnsi="Century Gothic"/>
          <w:sz w:val="24"/>
          <w:szCs w:val="24"/>
        </w:rPr>
        <w:t xml:space="preserve">Only </w:t>
      </w:r>
      <w:r w:rsidR="0014216C">
        <w:rPr>
          <w:rFonts w:ascii="Century Gothic" w:hAnsi="Century Gothic"/>
          <w:sz w:val="24"/>
          <w:szCs w:val="24"/>
        </w:rPr>
        <w:t xml:space="preserve">qualified applicants meaning </w:t>
      </w:r>
      <w:r w:rsidR="002963A9">
        <w:rPr>
          <w:rFonts w:ascii="Century Gothic" w:hAnsi="Century Gothic"/>
          <w:sz w:val="24"/>
          <w:szCs w:val="24"/>
        </w:rPr>
        <w:t>those who meet</w:t>
      </w:r>
      <w:r w:rsidR="0014216C">
        <w:rPr>
          <w:rFonts w:ascii="Century Gothic" w:hAnsi="Century Gothic"/>
          <w:sz w:val="24"/>
          <w:szCs w:val="24"/>
        </w:rPr>
        <w:t xml:space="preserve"> the set criteria of the </w:t>
      </w:r>
      <w:r w:rsidR="00027D2E">
        <w:rPr>
          <w:rFonts w:ascii="Century Gothic" w:hAnsi="Century Gothic"/>
          <w:sz w:val="24"/>
          <w:szCs w:val="24"/>
        </w:rPr>
        <w:t xml:space="preserve">job opening </w:t>
      </w:r>
      <w:proofErr w:type="gramStart"/>
      <w:r w:rsidRPr="00920C35">
        <w:rPr>
          <w:rFonts w:ascii="Century Gothic" w:hAnsi="Century Gothic"/>
          <w:sz w:val="24"/>
          <w:szCs w:val="24"/>
        </w:rPr>
        <w:t>will be contacted</w:t>
      </w:r>
      <w:proofErr w:type="gramEnd"/>
      <w:r w:rsidRPr="00920C35">
        <w:rPr>
          <w:rFonts w:ascii="Century Gothic" w:hAnsi="Century Gothic"/>
          <w:sz w:val="24"/>
          <w:szCs w:val="24"/>
        </w:rPr>
        <w:t xml:space="preserve"> to undergo an assessment</w:t>
      </w:r>
      <w:r w:rsidR="00920C35">
        <w:rPr>
          <w:rFonts w:ascii="Century Gothic" w:hAnsi="Century Gothic"/>
          <w:sz w:val="24"/>
          <w:szCs w:val="24"/>
        </w:rPr>
        <w:t xml:space="preserve"> and/or </w:t>
      </w:r>
      <w:r w:rsidRPr="00920C35">
        <w:rPr>
          <w:rFonts w:ascii="Century Gothic" w:hAnsi="Century Gothic"/>
          <w:sz w:val="24"/>
          <w:szCs w:val="24"/>
        </w:rPr>
        <w:t>a competency-based interview.</w:t>
      </w:r>
    </w:p>
    <w:p w14:paraId="10E2F33E" w14:textId="77777777" w:rsidR="00453BDA" w:rsidRPr="00453BDA" w:rsidRDefault="00453BDA" w:rsidP="00453BDA">
      <w:pPr>
        <w:pStyle w:val="ListParagraph"/>
        <w:rPr>
          <w:rFonts w:ascii="Century Gothic" w:hAnsi="Century Gothic"/>
          <w:sz w:val="24"/>
          <w:szCs w:val="24"/>
        </w:rPr>
      </w:pPr>
    </w:p>
    <w:p w14:paraId="6D9A5063" w14:textId="77777777" w:rsidR="00453BDA" w:rsidRPr="00453BDA" w:rsidRDefault="00453BDA" w:rsidP="00453BDA">
      <w:pPr>
        <w:pStyle w:val="ListParagraph"/>
        <w:jc w:val="both"/>
        <w:rPr>
          <w:rFonts w:ascii="Century Gothic" w:hAnsi="Century Gothic"/>
          <w:sz w:val="24"/>
          <w:szCs w:val="24"/>
        </w:rPr>
      </w:pPr>
    </w:p>
    <w:p w14:paraId="540ACF03" w14:textId="78D67FD1" w:rsidR="00DA6BA4" w:rsidRPr="00234750" w:rsidRDefault="00DA6BA4" w:rsidP="00DA6BA4">
      <w:pPr>
        <w:rPr>
          <w:rFonts w:ascii="Century Gothic" w:hAnsi="Century Gothic"/>
          <w:b/>
          <w:sz w:val="28"/>
          <w:szCs w:val="28"/>
          <w:u w:val="single"/>
        </w:rPr>
      </w:pPr>
      <w:r w:rsidRPr="00234750">
        <w:rPr>
          <w:rFonts w:ascii="Century Gothic" w:hAnsi="Century Gothic"/>
          <w:b/>
          <w:sz w:val="28"/>
          <w:szCs w:val="28"/>
          <w:u w:val="single"/>
        </w:rPr>
        <w:lastRenderedPageBreak/>
        <w:t xml:space="preserve">What applicants should do </w:t>
      </w:r>
      <w:r w:rsidR="00A44FEA" w:rsidRPr="00234750">
        <w:rPr>
          <w:rFonts w:ascii="Century Gothic" w:hAnsi="Century Gothic"/>
          <w:b/>
          <w:sz w:val="28"/>
          <w:szCs w:val="28"/>
          <w:u w:val="single"/>
        </w:rPr>
        <w:t xml:space="preserve">when </w:t>
      </w:r>
      <w:r w:rsidRPr="00234750">
        <w:rPr>
          <w:rFonts w:ascii="Century Gothic" w:hAnsi="Century Gothic"/>
          <w:b/>
          <w:sz w:val="28"/>
          <w:szCs w:val="28"/>
          <w:u w:val="single"/>
        </w:rPr>
        <w:t xml:space="preserve">applying to any </w:t>
      </w:r>
      <w:r w:rsidR="00942D13">
        <w:rPr>
          <w:rFonts w:ascii="Century Gothic" w:hAnsi="Century Gothic"/>
          <w:b/>
          <w:sz w:val="28"/>
          <w:szCs w:val="28"/>
          <w:u w:val="single"/>
        </w:rPr>
        <w:t xml:space="preserve">job opening </w:t>
      </w:r>
      <w:r w:rsidRPr="00234750">
        <w:rPr>
          <w:rFonts w:ascii="Century Gothic" w:hAnsi="Century Gothic"/>
          <w:b/>
          <w:sz w:val="28"/>
          <w:szCs w:val="28"/>
          <w:u w:val="single"/>
        </w:rPr>
        <w:t>with UNIFIL?</w:t>
      </w:r>
    </w:p>
    <w:p w14:paraId="3DB49968" w14:textId="77777777" w:rsidR="00DA6BA4" w:rsidRPr="00CD0A1D" w:rsidRDefault="00DA6BA4" w:rsidP="00DA6BA4">
      <w:pPr>
        <w:rPr>
          <w:rFonts w:ascii="Century Gothic" w:hAnsi="Century Gothic"/>
          <w:b/>
          <w:sz w:val="24"/>
          <w:szCs w:val="24"/>
          <w:u w:val="single"/>
        </w:rPr>
      </w:pPr>
    </w:p>
    <w:p w14:paraId="546DF329" w14:textId="77777777" w:rsidR="00DA6BA4" w:rsidRDefault="00DA6BA4" w:rsidP="00DA6BA4">
      <w:pPr>
        <w:pStyle w:val="ListParagraph"/>
        <w:numPr>
          <w:ilvl w:val="0"/>
          <w:numId w:val="2"/>
        </w:numPr>
        <w:rPr>
          <w:rFonts w:ascii="Century Gothic" w:hAnsi="Century Gothic"/>
          <w:sz w:val="24"/>
          <w:szCs w:val="24"/>
        </w:rPr>
      </w:pPr>
      <w:r>
        <w:rPr>
          <w:rFonts w:ascii="Century Gothic" w:hAnsi="Century Gothic"/>
          <w:sz w:val="24"/>
          <w:szCs w:val="24"/>
        </w:rPr>
        <w:t>Carefully read the terms of reference and requirements of the</w:t>
      </w:r>
      <w:r w:rsidR="00A7338A">
        <w:rPr>
          <w:rFonts w:ascii="Century Gothic" w:hAnsi="Century Gothic"/>
          <w:sz w:val="24"/>
          <w:szCs w:val="24"/>
        </w:rPr>
        <w:t xml:space="preserve"> job opening</w:t>
      </w:r>
      <w:r>
        <w:rPr>
          <w:rFonts w:ascii="Century Gothic" w:hAnsi="Century Gothic"/>
          <w:sz w:val="24"/>
          <w:szCs w:val="24"/>
        </w:rPr>
        <w:t>, and ensure that your academic qualifications, work experience and skills are relevant to the requirements stated in the</w:t>
      </w:r>
      <w:r w:rsidR="00A7338A">
        <w:rPr>
          <w:rFonts w:ascii="Century Gothic" w:hAnsi="Century Gothic"/>
          <w:sz w:val="24"/>
          <w:szCs w:val="24"/>
        </w:rPr>
        <w:t xml:space="preserve"> job opening</w:t>
      </w:r>
      <w:r>
        <w:rPr>
          <w:rFonts w:ascii="Century Gothic" w:hAnsi="Century Gothic"/>
          <w:sz w:val="24"/>
          <w:szCs w:val="24"/>
        </w:rPr>
        <w:t xml:space="preserve">. </w:t>
      </w:r>
    </w:p>
    <w:p w14:paraId="19165792" w14:textId="77777777" w:rsidR="00DA6BA4" w:rsidRDefault="00DA6BA4" w:rsidP="00DA6BA4">
      <w:pPr>
        <w:pStyle w:val="ListParagraph"/>
        <w:rPr>
          <w:rFonts w:ascii="Century Gothic" w:hAnsi="Century Gothic"/>
          <w:sz w:val="24"/>
          <w:szCs w:val="24"/>
        </w:rPr>
      </w:pPr>
    </w:p>
    <w:p w14:paraId="092A3031" w14:textId="77777777" w:rsidR="00DA6BA4" w:rsidRPr="00F219BD" w:rsidRDefault="00DA6BA4" w:rsidP="00DA6BA4">
      <w:pPr>
        <w:pStyle w:val="ListParagraph"/>
        <w:numPr>
          <w:ilvl w:val="0"/>
          <w:numId w:val="2"/>
        </w:numPr>
        <w:rPr>
          <w:rFonts w:ascii="Century Gothic" w:hAnsi="Century Gothic"/>
          <w:i/>
          <w:sz w:val="24"/>
          <w:szCs w:val="24"/>
        </w:rPr>
      </w:pPr>
      <w:r>
        <w:rPr>
          <w:rFonts w:ascii="Century Gothic" w:hAnsi="Century Gothic"/>
          <w:sz w:val="24"/>
          <w:szCs w:val="24"/>
        </w:rPr>
        <w:t>Ensure that you meet the required years of experience of the</w:t>
      </w:r>
      <w:r w:rsidR="00A7338A">
        <w:rPr>
          <w:rFonts w:ascii="Century Gothic" w:hAnsi="Century Gothic"/>
          <w:sz w:val="24"/>
          <w:szCs w:val="24"/>
        </w:rPr>
        <w:t xml:space="preserve"> job opening</w:t>
      </w:r>
      <w:r>
        <w:rPr>
          <w:rFonts w:ascii="Century Gothic" w:hAnsi="Century Gothic"/>
          <w:sz w:val="24"/>
          <w:szCs w:val="24"/>
        </w:rPr>
        <w:t xml:space="preserve">. </w:t>
      </w:r>
      <w:r w:rsidRPr="00F219BD">
        <w:rPr>
          <w:rFonts w:ascii="Century Gothic" w:hAnsi="Century Gothic"/>
          <w:i/>
          <w:sz w:val="24"/>
          <w:szCs w:val="24"/>
        </w:rPr>
        <w:t xml:space="preserve">For instance, positions at the GS-3 level require 2 years of progressive </w:t>
      </w:r>
      <w:r>
        <w:rPr>
          <w:rFonts w:ascii="Century Gothic" w:hAnsi="Century Gothic"/>
          <w:i/>
          <w:sz w:val="24"/>
          <w:szCs w:val="24"/>
        </w:rPr>
        <w:t xml:space="preserve">work </w:t>
      </w:r>
      <w:r w:rsidRPr="00F219BD">
        <w:rPr>
          <w:rFonts w:ascii="Century Gothic" w:hAnsi="Century Gothic"/>
          <w:i/>
          <w:sz w:val="24"/>
          <w:szCs w:val="24"/>
        </w:rPr>
        <w:t xml:space="preserve">experience in the related area of work with a high school diploma or equivalent or higher. </w:t>
      </w:r>
    </w:p>
    <w:p w14:paraId="32878B76" w14:textId="77777777" w:rsidR="00DA6BA4" w:rsidRPr="00F219BD" w:rsidRDefault="00DA6BA4" w:rsidP="00DA6BA4">
      <w:pPr>
        <w:pStyle w:val="ListParagraph"/>
        <w:rPr>
          <w:rFonts w:ascii="Century Gothic" w:hAnsi="Century Gothic"/>
          <w:i/>
          <w:sz w:val="24"/>
          <w:szCs w:val="24"/>
        </w:rPr>
      </w:pPr>
    </w:p>
    <w:p w14:paraId="14FE0889" w14:textId="77777777" w:rsidR="00DA6BA4" w:rsidRDefault="00DA6BA4" w:rsidP="00DA6BA4">
      <w:pPr>
        <w:pStyle w:val="ListParagraph"/>
        <w:numPr>
          <w:ilvl w:val="0"/>
          <w:numId w:val="2"/>
        </w:numPr>
        <w:rPr>
          <w:rFonts w:ascii="Century Gothic" w:hAnsi="Century Gothic"/>
          <w:sz w:val="24"/>
          <w:szCs w:val="24"/>
        </w:rPr>
      </w:pPr>
      <w:proofErr w:type="gramStart"/>
      <w:r>
        <w:rPr>
          <w:rFonts w:ascii="Century Gothic" w:hAnsi="Century Gothic"/>
          <w:sz w:val="24"/>
          <w:szCs w:val="24"/>
        </w:rPr>
        <w:t>H</w:t>
      </w:r>
      <w:r w:rsidRPr="00F219BD">
        <w:rPr>
          <w:rFonts w:ascii="Century Gothic" w:hAnsi="Century Gothic"/>
          <w:sz w:val="24"/>
          <w:szCs w:val="24"/>
        </w:rPr>
        <w:t>igh school diploma or equivalent or higher</w:t>
      </w:r>
      <w:r>
        <w:rPr>
          <w:rFonts w:ascii="Century Gothic" w:hAnsi="Century Gothic"/>
          <w:sz w:val="24"/>
          <w:szCs w:val="24"/>
        </w:rPr>
        <w:t xml:space="preserve"> (University Degrees) must be certified by the Ministry of Education</w:t>
      </w:r>
      <w:proofErr w:type="gramEnd"/>
      <w:r>
        <w:rPr>
          <w:rFonts w:ascii="Century Gothic" w:hAnsi="Century Gothic"/>
          <w:sz w:val="24"/>
          <w:szCs w:val="24"/>
        </w:rPr>
        <w:t xml:space="preserve"> for all applicants seeking for a position in UNIFIL.</w:t>
      </w:r>
    </w:p>
    <w:p w14:paraId="709A1B00" w14:textId="77777777" w:rsidR="00DA6BA4" w:rsidRPr="00903D48" w:rsidRDefault="00DA6BA4" w:rsidP="00DA6BA4">
      <w:pPr>
        <w:pStyle w:val="ListParagraph"/>
        <w:rPr>
          <w:rFonts w:ascii="Century Gothic" w:hAnsi="Century Gothic"/>
          <w:sz w:val="24"/>
          <w:szCs w:val="24"/>
        </w:rPr>
      </w:pPr>
    </w:p>
    <w:p w14:paraId="630AC7C8" w14:textId="77777777" w:rsidR="00DA6BA4" w:rsidRDefault="00DA6BA4" w:rsidP="00DA6BA4">
      <w:pPr>
        <w:pStyle w:val="ListParagraph"/>
        <w:numPr>
          <w:ilvl w:val="0"/>
          <w:numId w:val="2"/>
        </w:numPr>
        <w:rPr>
          <w:rFonts w:ascii="Century Gothic" w:hAnsi="Century Gothic"/>
          <w:sz w:val="24"/>
          <w:szCs w:val="24"/>
        </w:rPr>
      </w:pPr>
      <w:r w:rsidRPr="00903D48">
        <w:rPr>
          <w:rFonts w:ascii="Century Gothic" w:hAnsi="Century Gothic"/>
          <w:sz w:val="24"/>
          <w:szCs w:val="24"/>
        </w:rPr>
        <w:t xml:space="preserve">It is important to complete all information about your education and work experience accurately. This information </w:t>
      </w:r>
      <w:proofErr w:type="gramStart"/>
      <w:r w:rsidRPr="00903D48">
        <w:rPr>
          <w:rFonts w:ascii="Century Gothic" w:hAnsi="Century Gothic"/>
          <w:sz w:val="24"/>
          <w:szCs w:val="24"/>
        </w:rPr>
        <w:t>will be used</w:t>
      </w:r>
      <w:proofErr w:type="gramEnd"/>
      <w:r w:rsidRPr="00903D48">
        <w:rPr>
          <w:rFonts w:ascii="Century Gothic" w:hAnsi="Century Gothic"/>
          <w:sz w:val="24"/>
          <w:szCs w:val="24"/>
        </w:rPr>
        <w:t xml:space="preserve"> as the basis for evaluating your eligibility and suitability for a</w:t>
      </w:r>
      <w:r w:rsidR="00A7338A">
        <w:rPr>
          <w:rFonts w:ascii="Century Gothic" w:hAnsi="Century Gothic"/>
          <w:sz w:val="24"/>
          <w:szCs w:val="24"/>
        </w:rPr>
        <w:t xml:space="preserve"> job opening</w:t>
      </w:r>
      <w:r w:rsidRPr="00903D48">
        <w:rPr>
          <w:rFonts w:ascii="Century Gothic" w:hAnsi="Century Gothic"/>
          <w:sz w:val="24"/>
          <w:szCs w:val="24"/>
        </w:rPr>
        <w:t>.</w:t>
      </w:r>
    </w:p>
    <w:p w14:paraId="2F9F3C5E" w14:textId="77777777" w:rsidR="00DA6BA4" w:rsidRPr="00903D48" w:rsidRDefault="00DA6BA4" w:rsidP="00DA6BA4">
      <w:pPr>
        <w:pStyle w:val="ListParagraph"/>
        <w:rPr>
          <w:rFonts w:ascii="Century Gothic" w:hAnsi="Century Gothic"/>
          <w:sz w:val="24"/>
          <w:szCs w:val="24"/>
        </w:rPr>
      </w:pPr>
    </w:p>
    <w:p w14:paraId="0ADBAD88" w14:textId="77777777" w:rsidR="00DA6BA4" w:rsidRDefault="00DA6BA4" w:rsidP="00DA6BA4">
      <w:pPr>
        <w:pStyle w:val="ListParagraph"/>
        <w:numPr>
          <w:ilvl w:val="0"/>
          <w:numId w:val="2"/>
        </w:numPr>
        <w:rPr>
          <w:rFonts w:ascii="Century Gothic" w:hAnsi="Century Gothic"/>
          <w:sz w:val="24"/>
          <w:szCs w:val="24"/>
        </w:rPr>
      </w:pPr>
      <w:r w:rsidRPr="00903D48">
        <w:rPr>
          <w:rFonts w:ascii="Century Gothic" w:hAnsi="Century Gothic"/>
          <w:sz w:val="24"/>
          <w:szCs w:val="24"/>
        </w:rPr>
        <w:t>When completing your work experience</w:t>
      </w:r>
      <w:r w:rsidRPr="00234750">
        <w:rPr>
          <w:rFonts w:ascii="Century Gothic" w:hAnsi="Century Gothic"/>
          <w:sz w:val="24"/>
          <w:szCs w:val="24"/>
        </w:rPr>
        <w:t>, list every position held and not only the most recent or what is required for the position</w:t>
      </w:r>
      <w:r w:rsidRPr="00903D48">
        <w:rPr>
          <w:rFonts w:ascii="Century Gothic" w:hAnsi="Century Gothic"/>
          <w:sz w:val="24"/>
          <w:szCs w:val="24"/>
        </w:rPr>
        <w:t>. In cases where you worked with one employer</w:t>
      </w:r>
      <w:r>
        <w:rPr>
          <w:rFonts w:ascii="Century Gothic" w:hAnsi="Century Gothic"/>
          <w:sz w:val="24"/>
          <w:szCs w:val="24"/>
        </w:rPr>
        <w:t xml:space="preserve"> </w:t>
      </w:r>
      <w:r w:rsidRPr="00903D48">
        <w:rPr>
          <w:rFonts w:ascii="Century Gothic" w:hAnsi="Century Gothic"/>
          <w:sz w:val="24"/>
          <w:szCs w:val="24"/>
        </w:rPr>
        <w:t>but held several positions, you must indicate every position</w:t>
      </w:r>
      <w:r>
        <w:rPr>
          <w:rFonts w:ascii="Century Gothic" w:hAnsi="Century Gothic"/>
          <w:sz w:val="24"/>
          <w:szCs w:val="24"/>
        </w:rPr>
        <w:t xml:space="preserve"> </w:t>
      </w:r>
      <w:r w:rsidRPr="00903D48">
        <w:rPr>
          <w:rFonts w:ascii="Century Gothic" w:hAnsi="Century Gothic"/>
          <w:sz w:val="24"/>
          <w:szCs w:val="24"/>
        </w:rPr>
        <w:t>held separately.</w:t>
      </w:r>
    </w:p>
    <w:p w14:paraId="289CE38B" w14:textId="77777777" w:rsidR="00DA6BA4" w:rsidRPr="00903D48" w:rsidRDefault="00DA6BA4" w:rsidP="00DA6BA4">
      <w:pPr>
        <w:pStyle w:val="ListParagraph"/>
        <w:rPr>
          <w:rFonts w:ascii="Century Gothic" w:hAnsi="Century Gothic"/>
          <w:sz w:val="24"/>
          <w:szCs w:val="24"/>
        </w:rPr>
      </w:pPr>
    </w:p>
    <w:p w14:paraId="25D21A9F" w14:textId="77777777" w:rsidR="00DA6BA4" w:rsidRDefault="00DA6BA4" w:rsidP="00DA6BA4">
      <w:pPr>
        <w:pStyle w:val="ListParagraph"/>
        <w:numPr>
          <w:ilvl w:val="0"/>
          <w:numId w:val="2"/>
        </w:numPr>
        <w:rPr>
          <w:rFonts w:ascii="Century Gothic" w:hAnsi="Century Gothic"/>
          <w:sz w:val="24"/>
          <w:szCs w:val="24"/>
        </w:rPr>
      </w:pPr>
      <w:r w:rsidRPr="00903D48">
        <w:rPr>
          <w:rFonts w:ascii="Century Gothic" w:hAnsi="Century Gothic"/>
          <w:sz w:val="24"/>
          <w:szCs w:val="24"/>
        </w:rPr>
        <w:t>When completing your education details, ensure to include all</w:t>
      </w:r>
      <w:r>
        <w:rPr>
          <w:rFonts w:ascii="Century Gothic" w:hAnsi="Century Gothic"/>
          <w:sz w:val="24"/>
          <w:szCs w:val="24"/>
        </w:rPr>
        <w:t xml:space="preserve"> </w:t>
      </w:r>
      <w:r w:rsidRPr="00903D48">
        <w:rPr>
          <w:rFonts w:ascii="Century Gothic" w:hAnsi="Century Gothic"/>
          <w:sz w:val="24"/>
          <w:szCs w:val="24"/>
        </w:rPr>
        <w:t>institutions, listing clearly those academic credentials</w:t>
      </w:r>
      <w:r>
        <w:rPr>
          <w:rFonts w:ascii="Century Gothic" w:hAnsi="Century Gothic"/>
          <w:sz w:val="24"/>
          <w:szCs w:val="24"/>
        </w:rPr>
        <w:t xml:space="preserve"> </w:t>
      </w:r>
      <w:r w:rsidRPr="00903D48">
        <w:rPr>
          <w:rFonts w:ascii="Century Gothic" w:hAnsi="Century Gothic"/>
          <w:sz w:val="24"/>
          <w:szCs w:val="24"/>
        </w:rPr>
        <w:t>(degrees, certificates and diplomas) conferred</w:t>
      </w:r>
      <w:r>
        <w:rPr>
          <w:rFonts w:ascii="Century Gothic" w:hAnsi="Century Gothic"/>
          <w:sz w:val="24"/>
          <w:szCs w:val="24"/>
        </w:rPr>
        <w:t>.</w:t>
      </w:r>
    </w:p>
    <w:p w14:paraId="08541869" w14:textId="77777777" w:rsidR="00DA6BA4" w:rsidRPr="00903D48" w:rsidRDefault="00DA6BA4" w:rsidP="00DA6BA4">
      <w:pPr>
        <w:pStyle w:val="ListParagraph"/>
        <w:rPr>
          <w:rFonts w:ascii="Century Gothic" w:hAnsi="Century Gothic"/>
          <w:sz w:val="24"/>
          <w:szCs w:val="24"/>
        </w:rPr>
      </w:pPr>
    </w:p>
    <w:p w14:paraId="1D393509" w14:textId="77777777" w:rsidR="00DA6BA4" w:rsidRDefault="00DA6BA4" w:rsidP="00DA6BA4">
      <w:pPr>
        <w:pStyle w:val="ListParagraph"/>
        <w:numPr>
          <w:ilvl w:val="0"/>
          <w:numId w:val="2"/>
        </w:numPr>
        <w:rPr>
          <w:rFonts w:ascii="Century Gothic" w:hAnsi="Century Gothic"/>
          <w:sz w:val="24"/>
          <w:szCs w:val="24"/>
        </w:rPr>
      </w:pPr>
      <w:r w:rsidRPr="00234750">
        <w:rPr>
          <w:rFonts w:ascii="Century Gothic" w:hAnsi="Century Gothic"/>
          <w:sz w:val="24"/>
          <w:szCs w:val="24"/>
        </w:rPr>
        <w:t xml:space="preserve">Modification to a submitted application is not acceptable. You shall apply to a specific </w:t>
      </w:r>
      <w:r w:rsidR="00A7338A">
        <w:rPr>
          <w:rFonts w:ascii="Century Gothic" w:hAnsi="Century Gothic"/>
          <w:sz w:val="24"/>
          <w:szCs w:val="24"/>
        </w:rPr>
        <w:t xml:space="preserve">job opening </w:t>
      </w:r>
      <w:r w:rsidRPr="00234750">
        <w:rPr>
          <w:rFonts w:ascii="Century Gothic" w:hAnsi="Century Gothic"/>
          <w:sz w:val="24"/>
          <w:szCs w:val="24"/>
        </w:rPr>
        <w:t>only once.</w:t>
      </w:r>
    </w:p>
    <w:p w14:paraId="36B45949" w14:textId="77777777" w:rsidR="00027D2E" w:rsidRPr="00027D2E" w:rsidRDefault="00027D2E" w:rsidP="00027D2E">
      <w:pPr>
        <w:pStyle w:val="ListParagraph"/>
        <w:rPr>
          <w:rFonts w:ascii="Century Gothic" w:hAnsi="Century Gothic"/>
          <w:sz w:val="24"/>
          <w:szCs w:val="24"/>
        </w:rPr>
      </w:pPr>
    </w:p>
    <w:p w14:paraId="3FD21625" w14:textId="77777777" w:rsidR="00027D2E" w:rsidRDefault="00027D2E" w:rsidP="00DA6BA4">
      <w:pPr>
        <w:pStyle w:val="ListParagraph"/>
        <w:numPr>
          <w:ilvl w:val="0"/>
          <w:numId w:val="2"/>
        </w:numPr>
        <w:rPr>
          <w:rFonts w:ascii="Century Gothic" w:hAnsi="Century Gothic"/>
          <w:sz w:val="24"/>
          <w:szCs w:val="24"/>
        </w:rPr>
      </w:pPr>
      <w:r>
        <w:rPr>
          <w:rFonts w:ascii="Century Gothic" w:hAnsi="Century Gothic"/>
          <w:sz w:val="24"/>
          <w:szCs w:val="24"/>
        </w:rPr>
        <w:t xml:space="preserve">Ensure that relevant supporting documents </w:t>
      </w:r>
      <w:proofErr w:type="gramStart"/>
      <w:r>
        <w:rPr>
          <w:rFonts w:ascii="Century Gothic" w:hAnsi="Century Gothic"/>
          <w:sz w:val="24"/>
          <w:szCs w:val="24"/>
        </w:rPr>
        <w:t>are attached</w:t>
      </w:r>
      <w:proofErr w:type="gramEnd"/>
      <w:r>
        <w:rPr>
          <w:rFonts w:ascii="Century Gothic" w:hAnsi="Century Gothic"/>
          <w:sz w:val="24"/>
          <w:szCs w:val="24"/>
        </w:rPr>
        <w:t xml:space="preserve"> in </w:t>
      </w:r>
      <w:proofErr w:type="spellStart"/>
      <w:r>
        <w:rPr>
          <w:rFonts w:ascii="Century Gothic" w:hAnsi="Century Gothic"/>
          <w:sz w:val="24"/>
          <w:szCs w:val="24"/>
        </w:rPr>
        <w:t>inspira</w:t>
      </w:r>
      <w:proofErr w:type="spellEnd"/>
      <w:r>
        <w:rPr>
          <w:rFonts w:ascii="Century Gothic" w:hAnsi="Century Gothic"/>
          <w:sz w:val="24"/>
          <w:szCs w:val="24"/>
        </w:rPr>
        <w:t xml:space="preserve"> (</w:t>
      </w:r>
      <w:proofErr w:type="spellStart"/>
      <w:r>
        <w:rPr>
          <w:rFonts w:ascii="Century Gothic" w:hAnsi="Century Gothic"/>
          <w:sz w:val="24"/>
          <w:szCs w:val="24"/>
        </w:rPr>
        <w:t>e.g</w:t>
      </w:r>
      <w:proofErr w:type="spellEnd"/>
      <w:r>
        <w:rPr>
          <w:rFonts w:ascii="Century Gothic" w:hAnsi="Century Gothic"/>
          <w:sz w:val="24"/>
          <w:szCs w:val="24"/>
        </w:rPr>
        <w:t>: copy work certificates and relevant degrees).</w:t>
      </w:r>
    </w:p>
    <w:p w14:paraId="07328EFF" w14:textId="77777777" w:rsidR="00805DEC" w:rsidRPr="00805DEC" w:rsidRDefault="00805DEC" w:rsidP="00805DEC">
      <w:pPr>
        <w:pStyle w:val="ListParagraph"/>
        <w:rPr>
          <w:rFonts w:ascii="Century Gothic" w:hAnsi="Century Gothic"/>
          <w:sz w:val="24"/>
          <w:szCs w:val="24"/>
        </w:rPr>
      </w:pPr>
    </w:p>
    <w:p w14:paraId="1ABE0781" w14:textId="77777777" w:rsidR="00805DEC" w:rsidRDefault="00805DEC" w:rsidP="00805DEC">
      <w:pPr>
        <w:rPr>
          <w:rFonts w:ascii="Century Gothic" w:hAnsi="Century Gothic"/>
          <w:sz w:val="24"/>
          <w:szCs w:val="24"/>
        </w:rPr>
      </w:pPr>
    </w:p>
    <w:p w14:paraId="4330780B" w14:textId="77777777" w:rsidR="00805DEC" w:rsidRDefault="00805DEC" w:rsidP="00805DEC">
      <w:pPr>
        <w:rPr>
          <w:rFonts w:ascii="Century Gothic" w:hAnsi="Century Gothic"/>
          <w:sz w:val="24"/>
          <w:szCs w:val="24"/>
        </w:rPr>
      </w:pPr>
    </w:p>
    <w:p w14:paraId="357A0EB2" w14:textId="77777777" w:rsidR="00805DEC" w:rsidRDefault="00805DEC" w:rsidP="00805DEC">
      <w:pPr>
        <w:rPr>
          <w:rFonts w:ascii="Century Gothic" w:hAnsi="Century Gothic"/>
          <w:sz w:val="24"/>
          <w:szCs w:val="24"/>
        </w:rPr>
      </w:pPr>
    </w:p>
    <w:p w14:paraId="5F65CB3C" w14:textId="77777777" w:rsidR="00805DEC" w:rsidRPr="00915573" w:rsidRDefault="00805DEC" w:rsidP="00805DEC">
      <w:pPr>
        <w:bidi/>
        <w:spacing w:after="0"/>
        <w:jc w:val="center"/>
        <w:rPr>
          <w:rFonts w:asciiTheme="majorBidi" w:hAnsiTheme="majorBidi" w:cstheme="majorBidi"/>
          <w:b/>
          <w:bCs/>
          <w:sz w:val="28"/>
          <w:szCs w:val="28"/>
          <w:rtl/>
        </w:rPr>
      </w:pPr>
      <w:r w:rsidRPr="00915573">
        <w:rPr>
          <w:rFonts w:asciiTheme="majorBidi" w:hAnsiTheme="majorBidi" w:cstheme="majorBidi"/>
          <w:b/>
          <w:bCs/>
          <w:sz w:val="28"/>
          <w:szCs w:val="28"/>
          <w:rtl/>
        </w:rPr>
        <w:lastRenderedPageBreak/>
        <w:t xml:space="preserve">كيف يمكن للمرشحين </w:t>
      </w:r>
      <w:r w:rsidRPr="00915573">
        <w:rPr>
          <w:rFonts w:asciiTheme="majorBidi" w:hAnsiTheme="majorBidi" w:cstheme="majorBidi" w:hint="cs"/>
          <w:b/>
          <w:bCs/>
          <w:sz w:val="28"/>
          <w:szCs w:val="28"/>
          <w:rtl/>
        </w:rPr>
        <w:t xml:space="preserve">التقدم </w:t>
      </w:r>
      <w:r>
        <w:rPr>
          <w:rFonts w:asciiTheme="majorBidi" w:hAnsiTheme="majorBidi" w:cstheme="majorBidi" w:hint="cs"/>
          <w:b/>
          <w:bCs/>
          <w:sz w:val="28"/>
          <w:szCs w:val="28"/>
          <w:rtl/>
        </w:rPr>
        <w:t>ب</w:t>
      </w:r>
      <w:r w:rsidRPr="00915573">
        <w:rPr>
          <w:rFonts w:asciiTheme="majorBidi" w:hAnsiTheme="majorBidi" w:cstheme="majorBidi"/>
          <w:b/>
          <w:bCs/>
          <w:sz w:val="28"/>
          <w:szCs w:val="28"/>
          <w:rtl/>
        </w:rPr>
        <w:t xml:space="preserve">طلب للحصول على </w:t>
      </w:r>
      <w:r w:rsidRPr="00915573">
        <w:rPr>
          <w:rFonts w:asciiTheme="majorBidi" w:hAnsiTheme="majorBidi" w:cstheme="majorBidi" w:hint="cs"/>
          <w:b/>
          <w:bCs/>
          <w:sz w:val="28"/>
          <w:szCs w:val="28"/>
          <w:rtl/>
        </w:rPr>
        <w:t xml:space="preserve">وظيفة </w:t>
      </w:r>
      <w:r w:rsidRPr="00915573">
        <w:rPr>
          <w:rFonts w:asciiTheme="majorBidi" w:hAnsiTheme="majorBidi" w:cstheme="majorBidi"/>
          <w:b/>
          <w:bCs/>
          <w:sz w:val="28"/>
          <w:szCs w:val="28"/>
          <w:rtl/>
        </w:rPr>
        <w:t>في اليونيفيل</w:t>
      </w:r>
    </w:p>
    <w:p w14:paraId="5F32AA0A" w14:textId="77777777" w:rsidR="00805DEC" w:rsidRPr="00915573" w:rsidRDefault="00805DEC" w:rsidP="00805DEC">
      <w:pPr>
        <w:bidi/>
        <w:spacing w:after="0"/>
        <w:jc w:val="center"/>
        <w:rPr>
          <w:rFonts w:asciiTheme="majorBidi" w:hAnsiTheme="majorBidi" w:cstheme="majorBidi"/>
          <w:b/>
          <w:bCs/>
          <w:sz w:val="28"/>
          <w:szCs w:val="28"/>
          <w:rtl/>
        </w:rPr>
      </w:pPr>
      <w:r w:rsidRPr="00915573">
        <w:rPr>
          <w:rFonts w:asciiTheme="majorBidi" w:hAnsiTheme="majorBidi" w:cstheme="majorBidi"/>
          <w:b/>
          <w:bCs/>
          <w:sz w:val="28"/>
          <w:szCs w:val="28"/>
          <w:rtl/>
        </w:rPr>
        <w:t>قسم إدارة الموارد البشرية</w:t>
      </w:r>
    </w:p>
    <w:p w14:paraId="35B23B64" w14:textId="77777777" w:rsidR="00805DEC" w:rsidRPr="00915573" w:rsidRDefault="00805DEC" w:rsidP="00805DEC">
      <w:pPr>
        <w:bidi/>
        <w:spacing w:after="0"/>
        <w:jc w:val="center"/>
        <w:rPr>
          <w:rFonts w:asciiTheme="majorBidi" w:hAnsiTheme="majorBidi" w:cstheme="majorBidi"/>
          <w:b/>
          <w:bCs/>
          <w:sz w:val="28"/>
          <w:szCs w:val="28"/>
          <w:rtl/>
        </w:rPr>
      </w:pPr>
      <w:r w:rsidRPr="00915573">
        <w:rPr>
          <w:rFonts w:asciiTheme="majorBidi" w:hAnsiTheme="majorBidi" w:cstheme="majorBidi" w:hint="cs"/>
          <w:b/>
          <w:bCs/>
          <w:sz w:val="28"/>
          <w:szCs w:val="28"/>
          <w:rtl/>
        </w:rPr>
        <w:t xml:space="preserve">تشرين الثاني </w:t>
      </w:r>
      <w:r w:rsidRPr="00915573">
        <w:rPr>
          <w:rFonts w:asciiTheme="majorBidi" w:hAnsiTheme="majorBidi" w:cstheme="majorBidi"/>
          <w:b/>
          <w:bCs/>
          <w:sz w:val="28"/>
          <w:szCs w:val="28"/>
          <w:rtl/>
        </w:rPr>
        <w:t>2016</w:t>
      </w:r>
    </w:p>
    <w:p w14:paraId="119D4B8A" w14:textId="77777777" w:rsidR="00805DEC" w:rsidRPr="00915573" w:rsidRDefault="00805DEC" w:rsidP="00805DEC">
      <w:pPr>
        <w:bidi/>
        <w:spacing w:after="0"/>
        <w:jc w:val="center"/>
        <w:rPr>
          <w:rFonts w:asciiTheme="majorBidi" w:hAnsiTheme="majorBidi" w:cstheme="majorBidi"/>
          <w:b/>
          <w:bCs/>
          <w:sz w:val="28"/>
          <w:szCs w:val="28"/>
          <w:rtl/>
        </w:rPr>
      </w:pPr>
      <w:r w:rsidRPr="00915573">
        <w:rPr>
          <w:rFonts w:asciiTheme="majorBidi" w:hAnsiTheme="majorBidi" w:cstheme="majorBidi"/>
          <w:b/>
          <w:bCs/>
          <w:sz w:val="28"/>
          <w:szCs w:val="28"/>
          <w:rtl/>
        </w:rPr>
        <w:t>اليونيفيل</w:t>
      </w:r>
    </w:p>
    <w:p w14:paraId="5A67A94D" w14:textId="77777777" w:rsidR="00805DEC" w:rsidRDefault="00805DEC" w:rsidP="00805DEC">
      <w:pPr>
        <w:bidi/>
        <w:spacing w:after="0"/>
        <w:rPr>
          <w:rFonts w:asciiTheme="majorBidi" w:hAnsiTheme="majorBidi" w:cstheme="majorBidi"/>
          <w:sz w:val="28"/>
          <w:szCs w:val="28"/>
          <w:rtl/>
        </w:rPr>
      </w:pPr>
    </w:p>
    <w:p w14:paraId="55D6C357" w14:textId="77777777" w:rsidR="00805DEC" w:rsidRDefault="00805DEC" w:rsidP="00805DEC">
      <w:pPr>
        <w:bidi/>
        <w:spacing w:after="0"/>
        <w:rPr>
          <w:rFonts w:asciiTheme="majorBidi" w:hAnsiTheme="majorBidi" w:cstheme="majorBidi"/>
          <w:sz w:val="28"/>
          <w:szCs w:val="28"/>
          <w:rtl/>
        </w:rPr>
      </w:pPr>
    </w:p>
    <w:p w14:paraId="2B10CEAD" w14:textId="77777777" w:rsidR="00805DEC" w:rsidRPr="00FB5515" w:rsidRDefault="00805DEC" w:rsidP="00805DEC">
      <w:pPr>
        <w:bidi/>
        <w:spacing w:after="0"/>
        <w:rPr>
          <w:rFonts w:asciiTheme="majorBidi" w:hAnsiTheme="majorBidi" w:cstheme="majorBidi"/>
          <w:b/>
          <w:bCs/>
          <w:sz w:val="28"/>
          <w:szCs w:val="28"/>
          <w:rtl/>
        </w:rPr>
      </w:pPr>
      <w:r w:rsidRPr="00FB5515">
        <w:rPr>
          <w:rFonts w:asciiTheme="majorBidi" w:hAnsiTheme="majorBidi" w:cstheme="majorBidi" w:hint="cs"/>
          <w:b/>
          <w:bCs/>
          <w:sz w:val="28"/>
          <w:szCs w:val="28"/>
          <w:rtl/>
        </w:rPr>
        <w:t>من يسستطيع التقدم بطلب؟</w:t>
      </w:r>
    </w:p>
    <w:p w14:paraId="3ED5962B" w14:textId="77777777" w:rsidR="00805DEC" w:rsidRDefault="00805DEC" w:rsidP="00805DEC">
      <w:pPr>
        <w:pStyle w:val="ListParagraph"/>
        <w:numPr>
          <w:ilvl w:val="0"/>
          <w:numId w:val="3"/>
        </w:numPr>
        <w:bidi/>
        <w:rPr>
          <w:rFonts w:asciiTheme="majorBidi" w:hAnsiTheme="majorBidi" w:cstheme="majorBidi"/>
          <w:sz w:val="28"/>
          <w:szCs w:val="28"/>
        </w:rPr>
      </w:pPr>
      <w:r w:rsidRPr="00A9209E">
        <w:rPr>
          <w:rFonts w:asciiTheme="majorBidi" w:hAnsiTheme="majorBidi" w:cstheme="majorBidi" w:hint="cs"/>
          <w:sz w:val="28"/>
          <w:szCs w:val="28"/>
          <w:rtl/>
        </w:rPr>
        <w:t xml:space="preserve">يجب </w:t>
      </w:r>
      <w:r w:rsidRPr="00A9209E">
        <w:rPr>
          <w:rFonts w:asciiTheme="majorBidi" w:hAnsiTheme="majorBidi" w:cstheme="majorBidi"/>
          <w:sz w:val="28"/>
          <w:szCs w:val="28"/>
          <w:rtl/>
        </w:rPr>
        <w:t>على المتقدمين لشغل وظائف في فئة الموظفين المهني</w:t>
      </w:r>
      <w:r w:rsidRPr="00A9209E">
        <w:rPr>
          <w:rFonts w:asciiTheme="majorBidi" w:hAnsiTheme="majorBidi" w:cstheme="majorBidi" w:hint="cs"/>
          <w:sz w:val="28"/>
          <w:szCs w:val="28"/>
          <w:rtl/>
        </w:rPr>
        <w:t>ين</w:t>
      </w:r>
      <w:r w:rsidRPr="00A9209E">
        <w:rPr>
          <w:rFonts w:asciiTheme="majorBidi" w:hAnsiTheme="majorBidi" w:cstheme="majorBidi"/>
          <w:sz w:val="28"/>
          <w:szCs w:val="28"/>
          <w:rtl/>
        </w:rPr>
        <w:t xml:space="preserve"> ال</w:t>
      </w:r>
      <w:r w:rsidRPr="00A9209E">
        <w:rPr>
          <w:rFonts w:asciiTheme="majorBidi" w:hAnsiTheme="majorBidi" w:cstheme="majorBidi" w:hint="cs"/>
          <w:sz w:val="28"/>
          <w:szCs w:val="28"/>
          <w:rtl/>
        </w:rPr>
        <w:t xml:space="preserve">محليين </w:t>
      </w:r>
      <w:r w:rsidRPr="00A9209E">
        <w:rPr>
          <w:rFonts w:asciiTheme="majorBidi" w:hAnsiTheme="majorBidi" w:cstheme="majorBidi"/>
          <w:sz w:val="28"/>
          <w:szCs w:val="28"/>
          <w:rtl/>
        </w:rPr>
        <w:t>أن يكون</w:t>
      </w:r>
      <w:r>
        <w:rPr>
          <w:rFonts w:asciiTheme="majorBidi" w:hAnsiTheme="majorBidi" w:cstheme="majorBidi" w:hint="cs"/>
          <w:sz w:val="28"/>
          <w:szCs w:val="28"/>
          <w:rtl/>
        </w:rPr>
        <w:t>وا</w:t>
      </w:r>
      <w:r w:rsidRPr="00A9209E">
        <w:rPr>
          <w:rFonts w:asciiTheme="majorBidi" w:hAnsiTheme="majorBidi" w:cstheme="majorBidi"/>
          <w:sz w:val="28"/>
          <w:szCs w:val="28"/>
          <w:rtl/>
        </w:rPr>
        <w:t xml:space="preserve"> من </w:t>
      </w:r>
      <w:r w:rsidRPr="00A9209E">
        <w:rPr>
          <w:rFonts w:asciiTheme="majorBidi" w:hAnsiTheme="majorBidi" w:cstheme="majorBidi" w:hint="cs"/>
          <w:sz w:val="28"/>
          <w:szCs w:val="28"/>
          <w:rtl/>
        </w:rPr>
        <w:t>ال</w:t>
      </w:r>
      <w:r w:rsidRPr="00A9209E">
        <w:rPr>
          <w:rFonts w:asciiTheme="majorBidi" w:hAnsiTheme="majorBidi" w:cstheme="majorBidi"/>
          <w:sz w:val="28"/>
          <w:szCs w:val="28"/>
          <w:rtl/>
        </w:rPr>
        <w:t>مواطني</w:t>
      </w:r>
      <w:r w:rsidRPr="00A9209E">
        <w:rPr>
          <w:rFonts w:asciiTheme="majorBidi" w:hAnsiTheme="majorBidi" w:cstheme="majorBidi" w:hint="cs"/>
          <w:sz w:val="28"/>
          <w:szCs w:val="28"/>
          <w:rtl/>
        </w:rPr>
        <w:t>ن</w:t>
      </w:r>
      <w:r w:rsidRPr="00A9209E">
        <w:rPr>
          <w:rFonts w:asciiTheme="majorBidi" w:hAnsiTheme="majorBidi" w:cstheme="majorBidi"/>
          <w:sz w:val="28"/>
          <w:szCs w:val="28"/>
          <w:rtl/>
        </w:rPr>
        <w:t xml:space="preserve"> اللبناني</w:t>
      </w:r>
      <w:r w:rsidRPr="00A9209E">
        <w:rPr>
          <w:rFonts w:asciiTheme="majorBidi" w:hAnsiTheme="majorBidi" w:cstheme="majorBidi" w:hint="cs"/>
          <w:sz w:val="28"/>
          <w:szCs w:val="28"/>
          <w:rtl/>
        </w:rPr>
        <w:t>ين</w:t>
      </w:r>
      <w:r w:rsidRPr="00A9209E">
        <w:rPr>
          <w:rFonts w:asciiTheme="majorBidi" w:hAnsiTheme="majorBidi" w:cstheme="majorBidi"/>
          <w:sz w:val="28"/>
          <w:szCs w:val="28"/>
          <w:rtl/>
        </w:rPr>
        <w:t xml:space="preserve">. </w:t>
      </w:r>
      <w:r w:rsidRPr="00A9209E">
        <w:rPr>
          <w:rFonts w:asciiTheme="majorBidi" w:hAnsiTheme="majorBidi" w:cstheme="majorBidi" w:hint="cs"/>
          <w:sz w:val="28"/>
          <w:szCs w:val="28"/>
          <w:rtl/>
        </w:rPr>
        <w:t>و</w:t>
      </w:r>
      <w:r w:rsidRPr="00A9209E">
        <w:rPr>
          <w:rFonts w:asciiTheme="majorBidi" w:hAnsiTheme="majorBidi" w:cstheme="majorBidi"/>
          <w:sz w:val="28"/>
          <w:szCs w:val="28"/>
          <w:rtl/>
        </w:rPr>
        <w:t xml:space="preserve">يجب على المتقدمين إلى وظائف في فئة الخدمات العامة </w:t>
      </w:r>
      <w:r>
        <w:rPr>
          <w:rFonts w:asciiTheme="majorBidi" w:hAnsiTheme="majorBidi" w:cstheme="majorBidi" w:hint="cs"/>
          <w:sz w:val="28"/>
          <w:szCs w:val="28"/>
          <w:rtl/>
        </w:rPr>
        <w:t xml:space="preserve">استيفاء </w:t>
      </w:r>
      <w:r w:rsidRPr="00A9209E">
        <w:rPr>
          <w:rFonts w:asciiTheme="majorBidi" w:hAnsiTheme="majorBidi" w:cstheme="majorBidi"/>
          <w:sz w:val="28"/>
          <w:szCs w:val="28"/>
          <w:rtl/>
        </w:rPr>
        <w:t xml:space="preserve">متطلبات العمل ذات الصلة في البلد المضيف، بما في ذلك </w:t>
      </w:r>
      <w:r w:rsidRPr="00A9209E">
        <w:rPr>
          <w:rFonts w:asciiTheme="majorBidi" w:hAnsiTheme="majorBidi" w:cstheme="majorBidi" w:hint="cs"/>
          <w:sz w:val="28"/>
          <w:szCs w:val="28"/>
          <w:rtl/>
        </w:rPr>
        <w:t>تلبية شروط ال</w:t>
      </w:r>
      <w:r w:rsidRPr="00A9209E">
        <w:rPr>
          <w:rFonts w:asciiTheme="majorBidi" w:hAnsiTheme="majorBidi" w:cstheme="majorBidi"/>
          <w:sz w:val="28"/>
          <w:szCs w:val="28"/>
          <w:rtl/>
        </w:rPr>
        <w:t>تأشيرة أو تصريح العمل.</w:t>
      </w:r>
    </w:p>
    <w:p w14:paraId="22EEC8DD" w14:textId="77777777" w:rsidR="00805DEC" w:rsidRDefault="00805DEC" w:rsidP="00805DEC">
      <w:pPr>
        <w:pStyle w:val="ListParagraph"/>
        <w:bidi/>
        <w:rPr>
          <w:rFonts w:asciiTheme="majorBidi" w:hAnsiTheme="majorBidi" w:cstheme="majorBidi"/>
          <w:sz w:val="28"/>
          <w:szCs w:val="28"/>
        </w:rPr>
      </w:pPr>
    </w:p>
    <w:p w14:paraId="3D9C8693" w14:textId="77777777" w:rsidR="00805DEC" w:rsidRDefault="00805DEC" w:rsidP="00805DEC">
      <w:pPr>
        <w:pStyle w:val="ListParagraph"/>
        <w:numPr>
          <w:ilvl w:val="0"/>
          <w:numId w:val="3"/>
        </w:numPr>
        <w:bidi/>
        <w:rPr>
          <w:rFonts w:asciiTheme="majorBidi" w:hAnsiTheme="majorBidi" w:cstheme="majorBidi"/>
          <w:sz w:val="28"/>
          <w:szCs w:val="28"/>
        </w:rPr>
      </w:pPr>
      <w:r w:rsidRPr="00A9209E">
        <w:rPr>
          <w:rFonts w:asciiTheme="majorBidi" w:hAnsiTheme="majorBidi" w:cstheme="majorBidi"/>
          <w:sz w:val="28"/>
          <w:szCs w:val="28"/>
          <w:rtl/>
        </w:rPr>
        <w:t xml:space="preserve">على المتقدمين </w:t>
      </w:r>
      <w:r>
        <w:rPr>
          <w:rFonts w:asciiTheme="majorBidi" w:hAnsiTheme="majorBidi" w:cstheme="majorBidi" w:hint="cs"/>
          <w:sz w:val="28"/>
          <w:szCs w:val="28"/>
          <w:rtl/>
        </w:rPr>
        <w:t xml:space="preserve">الى </w:t>
      </w:r>
      <w:r w:rsidRPr="00A9209E">
        <w:rPr>
          <w:rFonts w:asciiTheme="majorBidi" w:hAnsiTheme="majorBidi" w:cstheme="majorBidi"/>
          <w:sz w:val="28"/>
          <w:szCs w:val="28"/>
          <w:rtl/>
        </w:rPr>
        <w:t xml:space="preserve">فرص العمل </w:t>
      </w:r>
      <w:r>
        <w:rPr>
          <w:rFonts w:asciiTheme="majorBidi" w:hAnsiTheme="majorBidi" w:cstheme="majorBidi" w:hint="cs"/>
          <w:sz w:val="28"/>
          <w:szCs w:val="28"/>
          <w:rtl/>
        </w:rPr>
        <w:t xml:space="preserve">المعلن عنها في اليونيفيل أن يكونوا حائزين </w:t>
      </w:r>
      <w:r w:rsidRPr="00A9209E">
        <w:rPr>
          <w:rFonts w:asciiTheme="majorBidi" w:hAnsiTheme="majorBidi" w:cstheme="majorBidi"/>
          <w:sz w:val="28"/>
          <w:szCs w:val="28"/>
          <w:rtl/>
        </w:rPr>
        <w:t xml:space="preserve">على المؤهلات الأكاديمية ذات الصلة، </w:t>
      </w:r>
      <w:r>
        <w:rPr>
          <w:rFonts w:asciiTheme="majorBidi" w:hAnsiTheme="majorBidi" w:cstheme="majorBidi" w:hint="cs"/>
          <w:sz w:val="28"/>
          <w:szCs w:val="28"/>
          <w:rtl/>
        </w:rPr>
        <w:t xml:space="preserve">الى جانب </w:t>
      </w:r>
      <w:r w:rsidRPr="00A9209E">
        <w:rPr>
          <w:rFonts w:asciiTheme="majorBidi" w:hAnsiTheme="majorBidi" w:cstheme="majorBidi"/>
          <w:sz w:val="28"/>
          <w:szCs w:val="28"/>
          <w:rtl/>
        </w:rPr>
        <w:t>الخبرة في العمل والمهارات.</w:t>
      </w:r>
    </w:p>
    <w:p w14:paraId="38E38966" w14:textId="77777777" w:rsidR="00805DEC" w:rsidRPr="008F7954" w:rsidRDefault="00805DEC" w:rsidP="00805DEC">
      <w:pPr>
        <w:pStyle w:val="ListParagraph"/>
        <w:rPr>
          <w:rFonts w:asciiTheme="majorBidi" w:hAnsiTheme="majorBidi" w:cstheme="majorBidi"/>
          <w:sz w:val="28"/>
          <w:szCs w:val="28"/>
          <w:rtl/>
        </w:rPr>
      </w:pPr>
    </w:p>
    <w:p w14:paraId="0C1AD949" w14:textId="77777777" w:rsidR="00805DEC" w:rsidRDefault="00805DEC" w:rsidP="00805DEC">
      <w:pPr>
        <w:pStyle w:val="ListParagraph"/>
        <w:numPr>
          <w:ilvl w:val="0"/>
          <w:numId w:val="3"/>
        </w:numPr>
        <w:bidi/>
        <w:rPr>
          <w:rFonts w:asciiTheme="majorBidi" w:hAnsiTheme="majorBidi" w:cstheme="majorBidi"/>
          <w:sz w:val="28"/>
          <w:szCs w:val="28"/>
        </w:rPr>
      </w:pPr>
      <w:r w:rsidRPr="008F7954">
        <w:rPr>
          <w:rFonts w:asciiTheme="majorBidi" w:hAnsiTheme="majorBidi" w:cstheme="majorBidi" w:hint="cs"/>
          <w:sz w:val="28"/>
          <w:szCs w:val="28"/>
          <w:rtl/>
        </w:rPr>
        <w:t>يجب أن تكون الطلبا</w:t>
      </w:r>
      <w:r>
        <w:rPr>
          <w:rFonts w:asciiTheme="majorBidi" w:hAnsiTheme="majorBidi" w:cstheme="majorBidi" w:hint="cs"/>
          <w:sz w:val="28"/>
          <w:szCs w:val="28"/>
          <w:rtl/>
        </w:rPr>
        <w:t>ت</w:t>
      </w:r>
      <w:r w:rsidRPr="008F7954">
        <w:rPr>
          <w:rFonts w:asciiTheme="majorBidi" w:hAnsiTheme="majorBidi" w:cstheme="majorBidi"/>
          <w:sz w:val="28"/>
          <w:szCs w:val="28"/>
          <w:rtl/>
          <w:lang w:bidi="ar-LB"/>
        </w:rPr>
        <w:t xml:space="preserve"> </w:t>
      </w:r>
      <w:r>
        <w:rPr>
          <w:rFonts w:asciiTheme="majorBidi" w:hAnsiTheme="majorBidi" w:cstheme="majorBidi" w:hint="cs"/>
          <w:sz w:val="28"/>
          <w:szCs w:val="28"/>
          <w:rtl/>
          <w:lang w:bidi="ar-LB"/>
        </w:rPr>
        <w:t xml:space="preserve">مدرجة في ملف </w:t>
      </w:r>
      <w:r w:rsidRPr="008F7954">
        <w:rPr>
          <w:rFonts w:asciiTheme="majorBidi" w:hAnsiTheme="majorBidi" w:cstheme="majorBidi"/>
          <w:sz w:val="28"/>
          <w:szCs w:val="28"/>
          <w:rtl/>
        </w:rPr>
        <w:t xml:space="preserve">التاريخ الشخصي </w:t>
      </w:r>
      <w:r w:rsidRPr="008F7954">
        <w:rPr>
          <w:rFonts w:asciiTheme="majorBidi" w:hAnsiTheme="majorBidi" w:cstheme="majorBidi"/>
          <w:sz w:val="28"/>
          <w:szCs w:val="28"/>
        </w:rPr>
        <w:t>(Personal History Profile (PHP)</w:t>
      </w:r>
      <w:r>
        <w:rPr>
          <w:rFonts w:asciiTheme="majorBidi" w:hAnsiTheme="majorBidi" w:cstheme="majorBidi" w:hint="cs"/>
          <w:sz w:val="28"/>
          <w:szCs w:val="28"/>
          <w:rtl/>
          <w:lang w:bidi="ar-LB"/>
        </w:rPr>
        <w:t>،</w:t>
      </w:r>
      <w:r>
        <w:rPr>
          <w:rFonts w:asciiTheme="majorBidi" w:hAnsiTheme="majorBidi" w:cstheme="majorBidi"/>
          <w:sz w:val="28"/>
          <w:szCs w:val="28"/>
          <w:lang w:bidi="ar-LB"/>
        </w:rPr>
        <w:t xml:space="preserve"> </w:t>
      </w:r>
      <w:r>
        <w:rPr>
          <w:rFonts w:asciiTheme="majorBidi" w:hAnsiTheme="majorBidi" w:cstheme="majorBidi" w:hint="cs"/>
          <w:sz w:val="28"/>
          <w:szCs w:val="28"/>
          <w:rtl/>
          <w:lang w:bidi="ar-LB"/>
        </w:rPr>
        <w:t xml:space="preserve">ومقدمة عبر الموقع الالكتروني   </w:t>
      </w:r>
      <w:proofErr w:type="spellStart"/>
      <w:r>
        <w:rPr>
          <w:rFonts w:asciiTheme="majorBidi" w:hAnsiTheme="majorBidi" w:cstheme="majorBidi"/>
          <w:sz w:val="28"/>
          <w:szCs w:val="28"/>
          <w:lang w:bidi="ar-LB"/>
        </w:rPr>
        <w:t>Inspira</w:t>
      </w:r>
      <w:proofErr w:type="spellEnd"/>
      <w:r w:rsidRPr="008F7954">
        <w:rPr>
          <w:rFonts w:asciiTheme="majorBidi" w:hAnsiTheme="majorBidi" w:cstheme="majorBidi"/>
          <w:sz w:val="28"/>
          <w:szCs w:val="28"/>
          <w:rtl/>
        </w:rPr>
        <w:t xml:space="preserve"> </w:t>
      </w:r>
      <w:r w:rsidRPr="008F7954">
        <w:rPr>
          <w:rFonts w:asciiTheme="majorBidi" w:hAnsiTheme="majorBidi" w:cstheme="majorBidi"/>
          <w:sz w:val="28"/>
          <w:szCs w:val="28"/>
          <w:rtl/>
          <w:lang w:bidi="ar-LB"/>
        </w:rPr>
        <w:t xml:space="preserve">  </w:t>
      </w:r>
      <w:r w:rsidRPr="008F7954">
        <w:rPr>
          <w:rFonts w:asciiTheme="majorBidi" w:hAnsiTheme="majorBidi" w:cstheme="majorBidi"/>
          <w:sz w:val="28"/>
          <w:szCs w:val="28"/>
          <w:lang w:bidi="ar-LB"/>
        </w:rPr>
        <w:t>(</w:t>
      </w:r>
      <w:hyperlink r:id="rId8" w:history="1">
        <w:r w:rsidRPr="008F7954">
          <w:rPr>
            <w:rStyle w:val="Hyperlink"/>
            <w:rFonts w:asciiTheme="majorBidi" w:hAnsiTheme="majorBidi" w:cstheme="majorBidi"/>
            <w:sz w:val="28"/>
            <w:szCs w:val="28"/>
            <w:lang w:bidi="ar-LB"/>
          </w:rPr>
          <w:t>https://inspira.un.org</w:t>
        </w:r>
      </w:hyperlink>
      <w:r w:rsidRPr="008F7954">
        <w:rPr>
          <w:rFonts w:asciiTheme="majorBidi" w:hAnsiTheme="majorBidi" w:cstheme="majorBidi"/>
          <w:sz w:val="28"/>
          <w:szCs w:val="28"/>
          <w:lang w:bidi="ar-LB"/>
        </w:rPr>
        <w:t>)</w:t>
      </w:r>
      <w:r w:rsidRPr="008F7954">
        <w:rPr>
          <w:rFonts w:asciiTheme="majorBidi" w:hAnsiTheme="majorBidi" w:cstheme="majorBidi"/>
          <w:sz w:val="28"/>
          <w:szCs w:val="28"/>
          <w:rtl/>
          <w:lang w:bidi="ar-LB"/>
        </w:rPr>
        <w:t>.</w:t>
      </w:r>
    </w:p>
    <w:p w14:paraId="7D0E8714" w14:textId="77777777" w:rsidR="00805DEC" w:rsidRPr="008F7954" w:rsidRDefault="00805DEC" w:rsidP="00805DEC">
      <w:pPr>
        <w:pStyle w:val="ListParagraph"/>
        <w:rPr>
          <w:rFonts w:asciiTheme="majorBidi" w:hAnsiTheme="majorBidi" w:cstheme="majorBidi"/>
          <w:sz w:val="28"/>
          <w:szCs w:val="28"/>
          <w:rtl/>
        </w:rPr>
      </w:pPr>
    </w:p>
    <w:p w14:paraId="316107FF" w14:textId="77777777" w:rsidR="00805DEC" w:rsidRDefault="00805DEC" w:rsidP="00805DEC">
      <w:pPr>
        <w:pStyle w:val="ListParagraph"/>
        <w:numPr>
          <w:ilvl w:val="0"/>
          <w:numId w:val="3"/>
        </w:numPr>
        <w:bidi/>
        <w:rPr>
          <w:rFonts w:asciiTheme="majorBidi" w:hAnsiTheme="majorBidi" w:cstheme="majorBidi"/>
          <w:sz w:val="28"/>
          <w:szCs w:val="28"/>
        </w:rPr>
      </w:pPr>
      <w:r w:rsidRPr="008F7954">
        <w:rPr>
          <w:rFonts w:asciiTheme="majorBidi" w:hAnsiTheme="majorBidi" w:cstheme="majorBidi"/>
          <w:sz w:val="28"/>
          <w:szCs w:val="28"/>
          <w:rtl/>
        </w:rPr>
        <w:t xml:space="preserve">يجب أن </w:t>
      </w:r>
      <w:r>
        <w:rPr>
          <w:rFonts w:asciiTheme="majorBidi" w:hAnsiTheme="majorBidi" w:cstheme="majorBidi" w:hint="cs"/>
          <w:sz w:val="28"/>
          <w:szCs w:val="28"/>
          <w:rtl/>
        </w:rPr>
        <w:t>ي</w:t>
      </w:r>
      <w:r w:rsidRPr="008F7954">
        <w:rPr>
          <w:rFonts w:asciiTheme="majorBidi" w:hAnsiTheme="majorBidi" w:cstheme="majorBidi"/>
          <w:sz w:val="28"/>
          <w:szCs w:val="28"/>
          <w:rtl/>
        </w:rPr>
        <w:t xml:space="preserve">قدم </w:t>
      </w:r>
      <w:r>
        <w:rPr>
          <w:rFonts w:asciiTheme="majorBidi" w:hAnsiTheme="majorBidi" w:cstheme="majorBidi" w:hint="cs"/>
          <w:sz w:val="28"/>
          <w:szCs w:val="28"/>
          <w:rtl/>
          <w:lang w:bidi="ar-LB"/>
        </w:rPr>
        <w:t xml:space="preserve">ملف </w:t>
      </w:r>
      <w:r w:rsidRPr="008F7954">
        <w:rPr>
          <w:rFonts w:asciiTheme="majorBidi" w:hAnsiTheme="majorBidi" w:cstheme="majorBidi"/>
          <w:sz w:val="28"/>
          <w:szCs w:val="28"/>
          <w:rtl/>
        </w:rPr>
        <w:t xml:space="preserve">التاريخ الشخصي </w:t>
      </w:r>
      <w:r>
        <w:rPr>
          <w:rFonts w:asciiTheme="majorBidi" w:hAnsiTheme="majorBidi" w:cstheme="majorBidi" w:hint="cs"/>
          <w:sz w:val="28"/>
          <w:szCs w:val="28"/>
          <w:rtl/>
        </w:rPr>
        <w:t>و</w:t>
      </w:r>
      <w:r w:rsidRPr="008F7954">
        <w:rPr>
          <w:rFonts w:asciiTheme="majorBidi" w:hAnsiTheme="majorBidi" w:cstheme="majorBidi"/>
          <w:sz w:val="28"/>
          <w:szCs w:val="28"/>
          <w:rtl/>
        </w:rPr>
        <w:t xml:space="preserve">نسخ من الوثائق الداعمة ذات الصلة إلكترونيا باستخدام </w:t>
      </w:r>
      <w:proofErr w:type="spellStart"/>
      <w:r w:rsidRPr="008F7954">
        <w:rPr>
          <w:rFonts w:asciiTheme="majorBidi" w:hAnsiTheme="majorBidi" w:cstheme="majorBidi"/>
          <w:sz w:val="28"/>
          <w:szCs w:val="28"/>
        </w:rPr>
        <w:t>Inpira</w:t>
      </w:r>
      <w:proofErr w:type="spellEnd"/>
      <w:r w:rsidRPr="008F7954">
        <w:rPr>
          <w:rFonts w:asciiTheme="majorBidi" w:hAnsiTheme="majorBidi" w:cstheme="majorBidi"/>
          <w:sz w:val="28"/>
          <w:szCs w:val="28"/>
          <w:rtl/>
        </w:rPr>
        <w:t xml:space="preserve"> </w:t>
      </w:r>
      <w:r>
        <w:rPr>
          <w:rFonts w:asciiTheme="majorBidi" w:hAnsiTheme="majorBidi" w:cstheme="majorBidi" w:hint="cs"/>
          <w:sz w:val="28"/>
          <w:szCs w:val="28"/>
          <w:rtl/>
        </w:rPr>
        <w:t xml:space="preserve">قبل </w:t>
      </w:r>
      <w:r w:rsidRPr="008F7954">
        <w:rPr>
          <w:rFonts w:asciiTheme="majorBidi" w:hAnsiTheme="majorBidi" w:cstheme="majorBidi"/>
          <w:sz w:val="28"/>
          <w:szCs w:val="28"/>
          <w:rtl/>
        </w:rPr>
        <w:t xml:space="preserve">الموعد النهائي </w:t>
      </w:r>
      <w:r>
        <w:rPr>
          <w:rFonts w:asciiTheme="majorBidi" w:hAnsiTheme="majorBidi" w:cstheme="majorBidi" w:hint="cs"/>
          <w:sz w:val="28"/>
          <w:szCs w:val="28"/>
          <w:rtl/>
        </w:rPr>
        <w:t>ل</w:t>
      </w:r>
      <w:r w:rsidRPr="008F7954">
        <w:rPr>
          <w:rFonts w:asciiTheme="majorBidi" w:hAnsiTheme="majorBidi" w:cstheme="majorBidi"/>
          <w:sz w:val="28"/>
          <w:szCs w:val="28"/>
          <w:rtl/>
        </w:rPr>
        <w:t>فرص</w:t>
      </w:r>
      <w:r>
        <w:rPr>
          <w:rFonts w:asciiTheme="majorBidi" w:hAnsiTheme="majorBidi" w:cstheme="majorBidi" w:hint="cs"/>
          <w:sz w:val="28"/>
          <w:szCs w:val="28"/>
          <w:rtl/>
        </w:rPr>
        <w:t>ة</w:t>
      </w:r>
      <w:r w:rsidRPr="008F7954">
        <w:rPr>
          <w:rFonts w:asciiTheme="majorBidi" w:hAnsiTheme="majorBidi" w:cstheme="majorBidi"/>
          <w:sz w:val="28"/>
          <w:szCs w:val="28"/>
          <w:rtl/>
        </w:rPr>
        <w:t xml:space="preserve"> العمل. </w:t>
      </w:r>
      <w:r>
        <w:rPr>
          <w:rFonts w:asciiTheme="majorBidi" w:hAnsiTheme="majorBidi" w:cstheme="majorBidi" w:hint="cs"/>
          <w:sz w:val="28"/>
          <w:szCs w:val="28"/>
          <w:rtl/>
        </w:rPr>
        <w:t xml:space="preserve">وبمجرد تقديم الطلب، </w:t>
      </w:r>
      <w:r w:rsidRPr="008F7954">
        <w:rPr>
          <w:rFonts w:asciiTheme="majorBidi" w:hAnsiTheme="majorBidi" w:cstheme="majorBidi"/>
          <w:sz w:val="28"/>
          <w:szCs w:val="28"/>
          <w:rtl/>
        </w:rPr>
        <w:t>سوف تتلقى إخطارا ا</w:t>
      </w:r>
      <w:r>
        <w:rPr>
          <w:rFonts w:asciiTheme="majorBidi" w:hAnsiTheme="majorBidi" w:cstheme="majorBidi" w:hint="cs"/>
          <w:sz w:val="28"/>
          <w:szCs w:val="28"/>
          <w:rtl/>
        </w:rPr>
        <w:t>لكترونياً لت</w:t>
      </w:r>
      <w:r w:rsidRPr="008F7954">
        <w:rPr>
          <w:rFonts w:asciiTheme="majorBidi" w:hAnsiTheme="majorBidi" w:cstheme="majorBidi"/>
          <w:sz w:val="28"/>
          <w:szCs w:val="28"/>
          <w:rtl/>
        </w:rPr>
        <w:t>أكيد استلام طلبك.</w:t>
      </w:r>
    </w:p>
    <w:p w14:paraId="727C93AE" w14:textId="77777777" w:rsidR="00805DEC" w:rsidRPr="000A5676" w:rsidRDefault="00805DEC" w:rsidP="00805DEC">
      <w:pPr>
        <w:pStyle w:val="ListParagraph"/>
        <w:rPr>
          <w:rFonts w:asciiTheme="majorBidi" w:hAnsiTheme="majorBidi" w:cstheme="majorBidi"/>
          <w:sz w:val="28"/>
          <w:szCs w:val="28"/>
          <w:rtl/>
        </w:rPr>
      </w:pPr>
    </w:p>
    <w:p w14:paraId="303A7671"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 xml:space="preserve">إن </w:t>
      </w:r>
      <w:r w:rsidRPr="000A5676">
        <w:rPr>
          <w:rFonts w:asciiTheme="majorBidi" w:hAnsiTheme="majorBidi" w:cstheme="majorBidi"/>
          <w:sz w:val="28"/>
          <w:szCs w:val="28"/>
          <w:rtl/>
        </w:rPr>
        <w:t xml:space="preserve">اليونيفيل </w:t>
      </w:r>
      <w:r>
        <w:rPr>
          <w:rFonts w:asciiTheme="majorBidi" w:hAnsiTheme="majorBidi" w:cstheme="majorBidi" w:hint="cs"/>
          <w:sz w:val="28"/>
          <w:szCs w:val="28"/>
          <w:rtl/>
        </w:rPr>
        <w:t xml:space="preserve">تعمل </w:t>
      </w:r>
      <w:r w:rsidRPr="000A5676">
        <w:rPr>
          <w:rFonts w:asciiTheme="majorBidi" w:hAnsiTheme="majorBidi" w:cstheme="majorBidi"/>
          <w:sz w:val="28"/>
          <w:szCs w:val="28"/>
          <w:rtl/>
        </w:rPr>
        <w:t>على أساس تكافؤ الفرص، وسوف تعطى الأفضلية للمتقدمين الإناث المؤهلات على حد سواء.</w:t>
      </w:r>
    </w:p>
    <w:p w14:paraId="4DDEAD2F" w14:textId="77777777" w:rsidR="00805DEC" w:rsidRPr="00B23359" w:rsidRDefault="00805DEC" w:rsidP="00805DEC">
      <w:pPr>
        <w:pStyle w:val="ListParagraph"/>
        <w:rPr>
          <w:rFonts w:asciiTheme="majorBidi" w:hAnsiTheme="majorBidi" w:cstheme="majorBidi"/>
          <w:sz w:val="28"/>
          <w:szCs w:val="28"/>
          <w:rtl/>
        </w:rPr>
      </w:pPr>
    </w:p>
    <w:p w14:paraId="72A6BFA2" w14:textId="77777777" w:rsidR="00805DEC" w:rsidRPr="00B435D6" w:rsidRDefault="00805DEC" w:rsidP="00805DEC">
      <w:pPr>
        <w:bidi/>
        <w:rPr>
          <w:rFonts w:asciiTheme="majorBidi" w:hAnsiTheme="majorBidi" w:cstheme="majorBidi"/>
          <w:b/>
          <w:bCs/>
          <w:sz w:val="28"/>
          <w:szCs w:val="28"/>
          <w:rtl/>
        </w:rPr>
      </w:pPr>
      <w:r w:rsidRPr="00B435D6">
        <w:rPr>
          <w:rFonts w:asciiTheme="majorBidi" w:hAnsiTheme="majorBidi" w:cstheme="majorBidi" w:hint="cs"/>
          <w:b/>
          <w:bCs/>
          <w:sz w:val="28"/>
          <w:szCs w:val="28"/>
          <w:rtl/>
        </w:rPr>
        <w:t>في ما يخص طلبك:</w:t>
      </w:r>
    </w:p>
    <w:p w14:paraId="0212A8B6" w14:textId="77777777" w:rsidR="00805DEC" w:rsidRDefault="00805DEC" w:rsidP="00805DEC">
      <w:pPr>
        <w:pStyle w:val="ListParagraph"/>
        <w:numPr>
          <w:ilvl w:val="0"/>
          <w:numId w:val="3"/>
        </w:numPr>
        <w:bidi/>
        <w:rPr>
          <w:rFonts w:asciiTheme="majorBidi" w:hAnsiTheme="majorBidi" w:cstheme="majorBidi"/>
          <w:sz w:val="28"/>
          <w:szCs w:val="28"/>
        </w:rPr>
      </w:pPr>
      <w:r w:rsidRPr="00B23359">
        <w:rPr>
          <w:rFonts w:asciiTheme="majorBidi" w:hAnsiTheme="majorBidi" w:cstheme="majorBidi"/>
          <w:sz w:val="28"/>
          <w:szCs w:val="28"/>
          <w:rtl/>
        </w:rPr>
        <w:t>يتم تقييم طلبك من حيث الخبرة والتعليم والمهارات بما يتماشى مع المتطلبات المحددة في فرص</w:t>
      </w:r>
      <w:r>
        <w:rPr>
          <w:rFonts w:asciiTheme="majorBidi" w:hAnsiTheme="majorBidi" w:cstheme="majorBidi" w:hint="cs"/>
          <w:sz w:val="28"/>
          <w:szCs w:val="28"/>
          <w:rtl/>
        </w:rPr>
        <w:t>ة</w:t>
      </w:r>
      <w:r w:rsidRPr="00B23359">
        <w:rPr>
          <w:rFonts w:asciiTheme="majorBidi" w:hAnsiTheme="majorBidi" w:cstheme="majorBidi"/>
          <w:sz w:val="28"/>
          <w:szCs w:val="28"/>
          <w:rtl/>
        </w:rPr>
        <w:t xml:space="preserve"> العمل.</w:t>
      </w:r>
    </w:p>
    <w:p w14:paraId="20DEEF2A"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سوف يتم الاتصال فقط ب</w:t>
      </w:r>
      <w:r>
        <w:rPr>
          <w:rFonts w:asciiTheme="majorBidi" w:hAnsiTheme="majorBidi" w:cstheme="majorBidi"/>
          <w:sz w:val="28"/>
          <w:szCs w:val="28"/>
          <w:rtl/>
        </w:rPr>
        <w:t>المتقدم</w:t>
      </w:r>
      <w:r>
        <w:rPr>
          <w:rFonts w:asciiTheme="majorBidi" w:hAnsiTheme="majorBidi" w:cstheme="majorBidi" w:hint="cs"/>
          <w:sz w:val="28"/>
          <w:szCs w:val="28"/>
          <w:rtl/>
        </w:rPr>
        <w:t>ين</w:t>
      </w:r>
      <w:r w:rsidRPr="00B23359">
        <w:rPr>
          <w:rFonts w:asciiTheme="majorBidi" w:hAnsiTheme="majorBidi" w:cstheme="majorBidi"/>
          <w:sz w:val="28"/>
          <w:szCs w:val="28"/>
          <w:rtl/>
        </w:rPr>
        <w:t xml:space="preserve"> </w:t>
      </w:r>
      <w:r>
        <w:rPr>
          <w:rFonts w:asciiTheme="majorBidi" w:hAnsiTheme="majorBidi" w:cstheme="majorBidi"/>
          <w:sz w:val="28"/>
          <w:szCs w:val="28"/>
          <w:rtl/>
        </w:rPr>
        <w:t>المؤهل</w:t>
      </w:r>
      <w:r>
        <w:rPr>
          <w:rFonts w:asciiTheme="majorBidi" w:hAnsiTheme="majorBidi" w:cstheme="majorBidi" w:hint="cs"/>
          <w:sz w:val="28"/>
          <w:szCs w:val="28"/>
          <w:rtl/>
        </w:rPr>
        <w:t>ي</w:t>
      </w:r>
      <w:r w:rsidRPr="00B23359">
        <w:rPr>
          <w:rFonts w:asciiTheme="majorBidi" w:hAnsiTheme="majorBidi" w:cstheme="majorBidi"/>
          <w:sz w:val="28"/>
          <w:szCs w:val="28"/>
          <w:rtl/>
        </w:rPr>
        <w:t xml:space="preserve">ن الذين يستوفون </w:t>
      </w:r>
      <w:r>
        <w:rPr>
          <w:rFonts w:asciiTheme="majorBidi" w:hAnsiTheme="majorBidi" w:cstheme="majorBidi" w:hint="cs"/>
          <w:sz w:val="28"/>
          <w:szCs w:val="28"/>
          <w:rtl/>
        </w:rPr>
        <w:t xml:space="preserve">مجموعة </w:t>
      </w:r>
      <w:r w:rsidRPr="00B23359">
        <w:rPr>
          <w:rFonts w:asciiTheme="majorBidi" w:hAnsiTheme="majorBidi" w:cstheme="majorBidi"/>
          <w:sz w:val="28"/>
          <w:szCs w:val="28"/>
          <w:rtl/>
        </w:rPr>
        <w:t xml:space="preserve">المعايير </w:t>
      </w:r>
      <w:r>
        <w:rPr>
          <w:rFonts w:asciiTheme="majorBidi" w:hAnsiTheme="majorBidi" w:cstheme="majorBidi" w:hint="cs"/>
          <w:sz w:val="28"/>
          <w:szCs w:val="28"/>
          <w:rtl/>
        </w:rPr>
        <w:t>ل</w:t>
      </w:r>
      <w:r w:rsidRPr="00B23359">
        <w:rPr>
          <w:rFonts w:asciiTheme="majorBidi" w:hAnsiTheme="majorBidi" w:cstheme="majorBidi"/>
          <w:sz w:val="28"/>
          <w:szCs w:val="28"/>
          <w:rtl/>
        </w:rPr>
        <w:t>فرص</w:t>
      </w:r>
      <w:r>
        <w:rPr>
          <w:rFonts w:asciiTheme="majorBidi" w:hAnsiTheme="majorBidi" w:cstheme="majorBidi" w:hint="cs"/>
          <w:sz w:val="28"/>
          <w:szCs w:val="28"/>
          <w:rtl/>
        </w:rPr>
        <w:t>ة</w:t>
      </w:r>
      <w:r w:rsidRPr="00B23359">
        <w:rPr>
          <w:rFonts w:asciiTheme="majorBidi" w:hAnsiTheme="majorBidi" w:cstheme="majorBidi"/>
          <w:sz w:val="28"/>
          <w:szCs w:val="28"/>
          <w:rtl/>
        </w:rPr>
        <w:t xml:space="preserve"> العمل </w:t>
      </w:r>
      <w:r>
        <w:rPr>
          <w:rFonts w:asciiTheme="majorBidi" w:hAnsiTheme="majorBidi" w:cstheme="majorBidi" w:hint="cs"/>
          <w:sz w:val="28"/>
          <w:szCs w:val="28"/>
          <w:rtl/>
        </w:rPr>
        <w:t xml:space="preserve">من أجل </w:t>
      </w:r>
      <w:r w:rsidRPr="00B23359">
        <w:rPr>
          <w:rFonts w:asciiTheme="majorBidi" w:hAnsiTheme="majorBidi" w:cstheme="majorBidi"/>
          <w:sz w:val="28"/>
          <w:szCs w:val="28"/>
          <w:rtl/>
        </w:rPr>
        <w:t>الخضوع لتقييم و/ أو المقابلة على أساس الكفاءة.</w:t>
      </w:r>
    </w:p>
    <w:p w14:paraId="2389D5B6" w14:textId="77777777" w:rsidR="00805DEC" w:rsidRDefault="00805DEC" w:rsidP="00805DEC">
      <w:pPr>
        <w:bidi/>
        <w:rPr>
          <w:rFonts w:asciiTheme="majorBidi" w:hAnsiTheme="majorBidi" w:cstheme="majorBidi"/>
          <w:sz w:val="28"/>
          <w:szCs w:val="28"/>
          <w:rtl/>
        </w:rPr>
      </w:pPr>
    </w:p>
    <w:p w14:paraId="79D85B1D" w14:textId="77777777" w:rsidR="00805DEC" w:rsidRPr="00B8786B" w:rsidRDefault="00805DEC" w:rsidP="00805DEC">
      <w:pPr>
        <w:bidi/>
        <w:rPr>
          <w:rFonts w:asciiTheme="majorBidi" w:hAnsiTheme="majorBidi" w:cstheme="majorBidi"/>
          <w:b/>
          <w:bCs/>
          <w:sz w:val="28"/>
          <w:szCs w:val="28"/>
          <w:rtl/>
        </w:rPr>
      </w:pPr>
      <w:r w:rsidRPr="00B8786B">
        <w:rPr>
          <w:rFonts w:asciiTheme="majorBidi" w:hAnsiTheme="majorBidi" w:cstheme="majorBidi"/>
          <w:b/>
          <w:bCs/>
          <w:sz w:val="28"/>
          <w:szCs w:val="28"/>
          <w:rtl/>
        </w:rPr>
        <w:t xml:space="preserve">ما </w:t>
      </w:r>
      <w:r w:rsidRPr="00B8786B">
        <w:rPr>
          <w:rFonts w:asciiTheme="majorBidi" w:hAnsiTheme="majorBidi" w:cstheme="majorBidi" w:hint="cs"/>
          <w:b/>
          <w:bCs/>
          <w:sz w:val="28"/>
          <w:szCs w:val="28"/>
          <w:rtl/>
        </w:rPr>
        <w:t xml:space="preserve">الذي يتوجب على </w:t>
      </w:r>
      <w:r w:rsidRPr="00B8786B">
        <w:rPr>
          <w:rFonts w:asciiTheme="majorBidi" w:hAnsiTheme="majorBidi" w:cstheme="majorBidi"/>
          <w:b/>
          <w:bCs/>
          <w:sz w:val="28"/>
          <w:szCs w:val="28"/>
          <w:rtl/>
        </w:rPr>
        <w:t>المتقدمين القيام به عند التقدم لأي وظيفة شاغرة مع اليونيفيل؟</w:t>
      </w:r>
    </w:p>
    <w:p w14:paraId="7C2C69FB"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إ</w:t>
      </w:r>
      <w:r>
        <w:rPr>
          <w:rFonts w:asciiTheme="majorBidi" w:hAnsiTheme="majorBidi" w:cstheme="majorBidi"/>
          <w:sz w:val="28"/>
          <w:szCs w:val="28"/>
          <w:rtl/>
        </w:rPr>
        <w:t>قر</w:t>
      </w:r>
      <w:r>
        <w:rPr>
          <w:rFonts w:asciiTheme="majorBidi" w:hAnsiTheme="majorBidi" w:cstheme="majorBidi" w:hint="cs"/>
          <w:sz w:val="28"/>
          <w:szCs w:val="28"/>
          <w:rtl/>
        </w:rPr>
        <w:t xml:space="preserve">أ </w:t>
      </w:r>
      <w:r w:rsidRPr="00B8786B">
        <w:rPr>
          <w:rFonts w:asciiTheme="majorBidi" w:hAnsiTheme="majorBidi" w:cstheme="majorBidi"/>
          <w:sz w:val="28"/>
          <w:szCs w:val="28"/>
          <w:rtl/>
        </w:rPr>
        <w:t>ا</w:t>
      </w:r>
      <w:r>
        <w:rPr>
          <w:rFonts w:asciiTheme="majorBidi" w:hAnsiTheme="majorBidi" w:cstheme="majorBidi" w:hint="cs"/>
          <w:sz w:val="28"/>
          <w:szCs w:val="28"/>
          <w:rtl/>
        </w:rPr>
        <w:t>لا</w:t>
      </w:r>
      <w:r w:rsidRPr="00B8786B">
        <w:rPr>
          <w:rFonts w:asciiTheme="majorBidi" w:hAnsiTheme="majorBidi" w:cstheme="majorBidi"/>
          <w:sz w:val="28"/>
          <w:szCs w:val="28"/>
          <w:rtl/>
        </w:rPr>
        <w:t>ختصاصات و</w:t>
      </w:r>
      <w:r>
        <w:rPr>
          <w:rFonts w:asciiTheme="majorBidi" w:hAnsiTheme="majorBidi" w:cstheme="majorBidi" w:hint="cs"/>
          <w:sz w:val="28"/>
          <w:szCs w:val="28"/>
          <w:rtl/>
        </w:rPr>
        <w:t>ال</w:t>
      </w:r>
      <w:r w:rsidRPr="00B8786B">
        <w:rPr>
          <w:rFonts w:asciiTheme="majorBidi" w:hAnsiTheme="majorBidi" w:cstheme="majorBidi"/>
          <w:sz w:val="28"/>
          <w:szCs w:val="28"/>
          <w:rtl/>
        </w:rPr>
        <w:t xml:space="preserve">متطلبات </w:t>
      </w:r>
      <w:r>
        <w:rPr>
          <w:rFonts w:asciiTheme="majorBidi" w:hAnsiTheme="majorBidi" w:cstheme="majorBidi" w:hint="cs"/>
          <w:sz w:val="28"/>
          <w:szCs w:val="28"/>
          <w:rtl/>
        </w:rPr>
        <w:t>ل</w:t>
      </w:r>
      <w:r w:rsidRPr="00B8786B">
        <w:rPr>
          <w:rFonts w:asciiTheme="majorBidi" w:hAnsiTheme="majorBidi" w:cstheme="majorBidi"/>
          <w:sz w:val="28"/>
          <w:szCs w:val="28"/>
          <w:rtl/>
        </w:rPr>
        <w:t>فرص</w:t>
      </w:r>
      <w:r>
        <w:rPr>
          <w:rFonts w:asciiTheme="majorBidi" w:hAnsiTheme="majorBidi" w:cstheme="majorBidi" w:hint="cs"/>
          <w:sz w:val="28"/>
          <w:szCs w:val="28"/>
          <w:rtl/>
        </w:rPr>
        <w:t>ة</w:t>
      </w:r>
      <w:r w:rsidRPr="00B8786B">
        <w:rPr>
          <w:rFonts w:asciiTheme="majorBidi" w:hAnsiTheme="majorBidi" w:cstheme="majorBidi"/>
          <w:sz w:val="28"/>
          <w:szCs w:val="28"/>
          <w:rtl/>
        </w:rPr>
        <w:t xml:space="preserve"> العمل</w:t>
      </w:r>
      <w:r>
        <w:rPr>
          <w:rFonts w:asciiTheme="majorBidi" w:hAnsiTheme="majorBidi" w:cstheme="majorBidi" w:hint="cs"/>
          <w:sz w:val="28"/>
          <w:szCs w:val="28"/>
          <w:rtl/>
        </w:rPr>
        <w:t xml:space="preserve"> بعناية</w:t>
      </w:r>
      <w:r w:rsidRPr="00B8786B">
        <w:rPr>
          <w:rFonts w:asciiTheme="majorBidi" w:hAnsiTheme="majorBidi" w:cstheme="majorBidi"/>
          <w:sz w:val="28"/>
          <w:szCs w:val="28"/>
          <w:rtl/>
        </w:rPr>
        <w:t xml:space="preserve">، </w:t>
      </w:r>
      <w:r>
        <w:rPr>
          <w:rFonts w:asciiTheme="majorBidi" w:hAnsiTheme="majorBidi" w:cstheme="majorBidi"/>
          <w:sz w:val="28"/>
          <w:szCs w:val="28"/>
          <w:rtl/>
        </w:rPr>
        <w:t>و</w:t>
      </w:r>
      <w:r w:rsidRPr="00B8786B">
        <w:rPr>
          <w:rFonts w:asciiTheme="majorBidi" w:hAnsiTheme="majorBidi" w:cstheme="majorBidi"/>
          <w:sz w:val="28"/>
          <w:szCs w:val="28"/>
          <w:rtl/>
        </w:rPr>
        <w:t xml:space="preserve">تأكد من </w:t>
      </w:r>
      <w:r>
        <w:rPr>
          <w:rFonts w:asciiTheme="majorBidi" w:hAnsiTheme="majorBidi" w:cstheme="majorBidi" w:hint="cs"/>
          <w:sz w:val="28"/>
          <w:szCs w:val="28"/>
          <w:rtl/>
        </w:rPr>
        <w:t xml:space="preserve">ان </w:t>
      </w:r>
      <w:r w:rsidRPr="00B8786B">
        <w:rPr>
          <w:rFonts w:asciiTheme="majorBidi" w:hAnsiTheme="majorBidi" w:cstheme="majorBidi"/>
          <w:sz w:val="28"/>
          <w:szCs w:val="28"/>
          <w:rtl/>
        </w:rPr>
        <w:t>مؤهلات</w:t>
      </w:r>
      <w:r>
        <w:rPr>
          <w:rFonts w:asciiTheme="majorBidi" w:hAnsiTheme="majorBidi" w:cstheme="majorBidi" w:hint="cs"/>
          <w:sz w:val="28"/>
          <w:szCs w:val="28"/>
          <w:rtl/>
        </w:rPr>
        <w:t>ك</w:t>
      </w:r>
      <w:r w:rsidRPr="00B8786B">
        <w:rPr>
          <w:rFonts w:asciiTheme="majorBidi" w:hAnsiTheme="majorBidi" w:cstheme="majorBidi"/>
          <w:sz w:val="28"/>
          <w:szCs w:val="28"/>
          <w:rtl/>
        </w:rPr>
        <w:t xml:space="preserve"> الأكاديمية </w:t>
      </w:r>
      <w:r>
        <w:rPr>
          <w:rFonts w:asciiTheme="majorBidi" w:hAnsiTheme="majorBidi" w:cstheme="majorBidi"/>
          <w:sz w:val="28"/>
          <w:szCs w:val="28"/>
          <w:rtl/>
        </w:rPr>
        <w:t>وخبر</w:t>
      </w:r>
      <w:r>
        <w:rPr>
          <w:rFonts w:asciiTheme="majorBidi" w:hAnsiTheme="majorBidi" w:cstheme="majorBidi" w:hint="cs"/>
          <w:sz w:val="28"/>
          <w:szCs w:val="28"/>
          <w:rtl/>
        </w:rPr>
        <w:t>تك</w:t>
      </w:r>
      <w:r w:rsidRPr="00B8786B">
        <w:rPr>
          <w:rFonts w:asciiTheme="majorBidi" w:hAnsiTheme="majorBidi" w:cstheme="majorBidi"/>
          <w:sz w:val="28"/>
          <w:szCs w:val="28"/>
          <w:rtl/>
        </w:rPr>
        <w:t xml:space="preserve"> العملية </w:t>
      </w:r>
      <w:r>
        <w:rPr>
          <w:rFonts w:asciiTheme="majorBidi" w:hAnsiTheme="majorBidi" w:cstheme="majorBidi"/>
          <w:sz w:val="28"/>
          <w:szCs w:val="28"/>
          <w:rtl/>
        </w:rPr>
        <w:t>و</w:t>
      </w:r>
      <w:r w:rsidRPr="00B8786B">
        <w:rPr>
          <w:rFonts w:asciiTheme="majorBidi" w:hAnsiTheme="majorBidi" w:cstheme="majorBidi"/>
          <w:sz w:val="28"/>
          <w:szCs w:val="28"/>
          <w:rtl/>
        </w:rPr>
        <w:t>مهارات</w:t>
      </w:r>
      <w:r>
        <w:rPr>
          <w:rFonts w:asciiTheme="majorBidi" w:hAnsiTheme="majorBidi" w:cstheme="majorBidi" w:hint="cs"/>
          <w:sz w:val="28"/>
          <w:szCs w:val="28"/>
          <w:rtl/>
        </w:rPr>
        <w:t>ك</w:t>
      </w:r>
      <w:r w:rsidRPr="00B8786B">
        <w:rPr>
          <w:rFonts w:asciiTheme="majorBidi" w:hAnsiTheme="majorBidi" w:cstheme="majorBidi"/>
          <w:sz w:val="28"/>
          <w:szCs w:val="28"/>
          <w:rtl/>
        </w:rPr>
        <w:t xml:space="preserve"> </w:t>
      </w:r>
      <w:r>
        <w:rPr>
          <w:rFonts w:asciiTheme="majorBidi" w:hAnsiTheme="majorBidi" w:cstheme="majorBidi" w:hint="cs"/>
          <w:sz w:val="28"/>
          <w:szCs w:val="28"/>
          <w:rtl/>
        </w:rPr>
        <w:t xml:space="preserve">تتناسب مع </w:t>
      </w:r>
      <w:r w:rsidRPr="00B8786B">
        <w:rPr>
          <w:rFonts w:asciiTheme="majorBidi" w:hAnsiTheme="majorBidi" w:cstheme="majorBidi"/>
          <w:sz w:val="28"/>
          <w:szCs w:val="28"/>
          <w:rtl/>
        </w:rPr>
        <w:t>المتطلبات المنصوص عليها في فرص</w:t>
      </w:r>
      <w:r>
        <w:rPr>
          <w:rFonts w:asciiTheme="majorBidi" w:hAnsiTheme="majorBidi" w:cstheme="majorBidi" w:hint="cs"/>
          <w:sz w:val="28"/>
          <w:szCs w:val="28"/>
          <w:rtl/>
        </w:rPr>
        <w:t>ة</w:t>
      </w:r>
      <w:r w:rsidRPr="00B8786B">
        <w:rPr>
          <w:rFonts w:asciiTheme="majorBidi" w:hAnsiTheme="majorBidi" w:cstheme="majorBidi"/>
          <w:sz w:val="28"/>
          <w:szCs w:val="28"/>
          <w:rtl/>
        </w:rPr>
        <w:t xml:space="preserve"> العمل.</w:t>
      </w:r>
    </w:p>
    <w:p w14:paraId="4EEACB87" w14:textId="77777777" w:rsidR="00805DEC" w:rsidRDefault="00805DEC" w:rsidP="00805DEC">
      <w:pPr>
        <w:pStyle w:val="ListParagraph"/>
        <w:numPr>
          <w:ilvl w:val="0"/>
          <w:numId w:val="3"/>
        </w:numPr>
        <w:bidi/>
        <w:rPr>
          <w:rFonts w:asciiTheme="majorBidi" w:hAnsiTheme="majorBidi" w:cstheme="majorBidi"/>
          <w:sz w:val="28"/>
          <w:szCs w:val="28"/>
        </w:rPr>
      </w:pPr>
      <w:r w:rsidRPr="009A626D">
        <w:rPr>
          <w:rFonts w:asciiTheme="majorBidi" w:hAnsiTheme="majorBidi" w:cstheme="majorBidi"/>
          <w:sz w:val="28"/>
          <w:szCs w:val="28"/>
          <w:rtl/>
        </w:rPr>
        <w:lastRenderedPageBreak/>
        <w:t xml:space="preserve">تأكد من </w:t>
      </w:r>
      <w:r>
        <w:rPr>
          <w:rFonts w:asciiTheme="majorBidi" w:hAnsiTheme="majorBidi" w:cstheme="majorBidi" w:hint="cs"/>
          <w:sz w:val="28"/>
          <w:szCs w:val="28"/>
          <w:rtl/>
        </w:rPr>
        <w:t xml:space="preserve">أنك حائز على </w:t>
      </w:r>
      <w:r w:rsidRPr="009A626D">
        <w:rPr>
          <w:rFonts w:asciiTheme="majorBidi" w:hAnsiTheme="majorBidi" w:cstheme="majorBidi"/>
          <w:sz w:val="28"/>
          <w:szCs w:val="28"/>
          <w:rtl/>
        </w:rPr>
        <w:t xml:space="preserve">سنوات الخبرة المطلوبة </w:t>
      </w:r>
      <w:r>
        <w:rPr>
          <w:rFonts w:asciiTheme="majorBidi" w:hAnsiTheme="majorBidi" w:cstheme="majorBidi"/>
          <w:sz w:val="28"/>
          <w:szCs w:val="28"/>
          <w:rtl/>
        </w:rPr>
        <w:t>ل</w:t>
      </w:r>
      <w:r w:rsidRPr="009A626D">
        <w:rPr>
          <w:rFonts w:asciiTheme="majorBidi" w:hAnsiTheme="majorBidi" w:cstheme="majorBidi"/>
          <w:sz w:val="28"/>
          <w:szCs w:val="28"/>
          <w:rtl/>
        </w:rPr>
        <w:t>فرص</w:t>
      </w:r>
      <w:r>
        <w:rPr>
          <w:rFonts w:asciiTheme="majorBidi" w:hAnsiTheme="majorBidi" w:cstheme="majorBidi" w:hint="cs"/>
          <w:sz w:val="28"/>
          <w:szCs w:val="28"/>
          <w:rtl/>
        </w:rPr>
        <w:t>ة</w:t>
      </w:r>
      <w:r w:rsidRPr="009A626D">
        <w:rPr>
          <w:rFonts w:asciiTheme="majorBidi" w:hAnsiTheme="majorBidi" w:cstheme="majorBidi"/>
          <w:sz w:val="28"/>
          <w:szCs w:val="28"/>
          <w:rtl/>
        </w:rPr>
        <w:t xml:space="preserve"> العمل. على سبيل المثال، وظائف </w:t>
      </w:r>
      <w:r>
        <w:rPr>
          <w:rFonts w:asciiTheme="majorBidi" w:hAnsiTheme="majorBidi" w:cstheme="majorBidi" w:hint="cs"/>
          <w:sz w:val="28"/>
          <w:szCs w:val="28"/>
          <w:rtl/>
        </w:rPr>
        <w:t xml:space="preserve">الدرجة </w:t>
      </w:r>
      <w:r w:rsidRPr="009A626D">
        <w:rPr>
          <w:rFonts w:asciiTheme="majorBidi" w:hAnsiTheme="majorBidi" w:cstheme="majorBidi"/>
          <w:sz w:val="28"/>
          <w:szCs w:val="28"/>
        </w:rPr>
        <w:t>GS-3</w:t>
      </w:r>
      <w:r w:rsidRPr="009A626D">
        <w:rPr>
          <w:rFonts w:asciiTheme="majorBidi" w:hAnsiTheme="majorBidi" w:cstheme="majorBidi"/>
          <w:sz w:val="28"/>
          <w:szCs w:val="28"/>
          <w:rtl/>
        </w:rPr>
        <w:t xml:space="preserve"> تتطلب</w:t>
      </w:r>
      <w:r>
        <w:rPr>
          <w:rFonts w:asciiTheme="majorBidi" w:hAnsiTheme="majorBidi" w:cstheme="majorBidi"/>
          <w:sz w:val="28"/>
          <w:szCs w:val="28"/>
          <w:rtl/>
        </w:rPr>
        <w:t xml:space="preserve"> </w:t>
      </w:r>
      <w:r>
        <w:rPr>
          <w:rFonts w:asciiTheme="majorBidi" w:hAnsiTheme="majorBidi" w:cstheme="majorBidi" w:hint="cs"/>
          <w:sz w:val="28"/>
          <w:szCs w:val="28"/>
          <w:rtl/>
        </w:rPr>
        <w:t xml:space="preserve">سنتين </w:t>
      </w:r>
      <w:r w:rsidRPr="009A626D">
        <w:rPr>
          <w:rFonts w:asciiTheme="majorBidi" w:hAnsiTheme="majorBidi" w:cstheme="majorBidi"/>
          <w:sz w:val="28"/>
          <w:szCs w:val="28"/>
          <w:rtl/>
        </w:rPr>
        <w:t>من الخبرة في العمل التدريجي في مجال العمل ذات الصلة</w:t>
      </w:r>
      <w:r>
        <w:rPr>
          <w:rFonts w:asciiTheme="majorBidi" w:hAnsiTheme="majorBidi" w:cstheme="majorBidi" w:hint="cs"/>
          <w:sz w:val="28"/>
          <w:szCs w:val="28"/>
          <w:rtl/>
        </w:rPr>
        <w:t xml:space="preserve">، الى جانب </w:t>
      </w:r>
      <w:r w:rsidRPr="009A626D">
        <w:rPr>
          <w:rFonts w:asciiTheme="majorBidi" w:hAnsiTheme="majorBidi" w:cstheme="majorBidi"/>
          <w:sz w:val="28"/>
          <w:szCs w:val="28"/>
          <w:rtl/>
        </w:rPr>
        <w:t>شهادة الدراسة الثانوية أو ما يعادلها أو أعلى</w:t>
      </w:r>
      <w:r>
        <w:rPr>
          <w:rFonts w:asciiTheme="majorBidi" w:hAnsiTheme="majorBidi" w:cstheme="majorBidi" w:hint="cs"/>
          <w:sz w:val="28"/>
          <w:szCs w:val="28"/>
          <w:rtl/>
        </w:rPr>
        <w:t xml:space="preserve"> منها</w:t>
      </w:r>
      <w:r w:rsidRPr="009A626D">
        <w:rPr>
          <w:rFonts w:asciiTheme="majorBidi" w:hAnsiTheme="majorBidi" w:cstheme="majorBidi"/>
          <w:sz w:val="28"/>
          <w:szCs w:val="28"/>
          <w:rtl/>
        </w:rPr>
        <w:t>.</w:t>
      </w:r>
    </w:p>
    <w:p w14:paraId="208ED1F0" w14:textId="77777777" w:rsidR="00805DEC" w:rsidRPr="00436052" w:rsidRDefault="00805DEC" w:rsidP="00805DEC">
      <w:pPr>
        <w:pStyle w:val="ListParagraph"/>
        <w:bidi/>
        <w:rPr>
          <w:rFonts w:asciiTheme="majorBidi" w:hAnsiTheme="majorBidi" w:cstheme="majorBidi"/>
          <w:sz w:val="28"/>
          <w:szCs w:val="28"/>
        </w:rPr>
      </w:pPr>
    </w:p>
    <w:p w14:paraId="22189A23"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 xml:space="preserve">إن </w:t>
      </w:r>
      <w:r w:rsidRPr="00436052">
        <w:rPr>
          <w:rFonts w:asciiTheme="majorBidi" w:hAnsiTheme="majorBidi" w:cstheme="majorBidi"/>
          <w:sz w:val="28"/>
          <w:szCs w:val="28"/>
          <w:rtl/>
        </w:rPr>
        <w:t xml:space="preserve">شهادة الثانوية العامة أو </w:t>
      </w:r>
      <w:r>
        <w:rPr>
          <w:rFonts w:asciiTheme="majorBidi" w:hAnsiTheme="majorBidi" w:cstheme="majorBidi" w:hint="cs"/>
          <w:sz w:val="28"/>
          <w:szCs w:val="28"/>
          <w:rtl/>
        </w:rPr>
        <w:t xml:space="preserve">ما يعادلها أو أعلى منها </w:t>
      </w:r>
      <w:r w:rsidRPr="00436052">
        <w:rPr>
          <w:rFonts w:asciiTheme="majorBidi" w:hAnsiTheme="majorBidi" w:cstheme="majorBidi"/>
          <w:sz w:val="28"/>
          <w:szCs w:val="28"/>
          <w:rtl/>
        </w:rPr>
        <w:t>(</w:t>
      </w:r>
      <w:r>
        <w:rPr>
          <w:rFonts w:asciiTheme="majorBidi" w:hAnsiTheme="majorBidi" w:cstheme="majorBidi"/>
          <w:sz w:val="28"/>
          <w:szCs w:val="28"/>
          <w:rtl/>
        </w:rPr>
        <w:t>ا</w:t>
      </w:r>
      <w:r>
        <w:rPr>
          <w:rFonts w:asciiTheme="majorBidi" w:hAnsiTheme="majorBidi" w:cstheme="majorBidi" w:hint="cs"/>
          <w:sz w:val="28"/>
          <w:szCs w:val="28"/>
          <w:rtl/>
        </w:rPr>
        <w:t>لشهادات ال</w:t>
      </w:r>
      <w:r w:rsidRPr="00436052">
        <w:rPr>
          <w:rFonts w:asciiTheme="majorBidi" w:hAnsiTheme="majorBidi" w:cstheme="majorBidi"/>
          <w:sz w:val="28"/>
          <w:szCs w:val="28"/>
          <w:rtl/>
        </w:rPr>
        <w:t>جامع</w:t>
      </w:r>
      <w:r>
        <w:rPr>
          <w:rFonts w:asciiTheme="majorBidi" w:hAnsiTheme="majorBidi" w:cstheme="majorBidi" w:hint="cs"/>
          <w:sz w:val="28"/>
          <w:szCs w:val="28"/>
          <w:rtl/>
        </w:rPr>
        <w:t>ي</w:t>
      </w:r>
      <w:r w:rsidRPr="00436052">
        <w:rPr>
          <w:rFonts w:asciiTheme="majorBidi" w:hAnsiTheme="majorBidi" w:cstheme="majorBidi"/>
          <w:sz w:val="28"/>
          <w:szCs w:val="28"/>
          <w:rtl/>
        </w:rPr>
        <w:t>ة) يجب أن تكون مصد</w:t>
      </w:r>
      <w:r>
        <w:rPr>
          <w:rFonts w:asciiTheme="majorBidi" w:hAnsiTheme="majorBidi" w:cstheme="majorBidi" w:hint="cs"/>
          <w:sz w:val="28"/>
          <w:szCs w:val="28"/>
          <w:rtl/>
        </w:rPr>
        <w:t>ّ</w:t>
      </w:r>
      <w:r w:rsidRPr="00436052">
        <w:rPr>
          <w:rFonts w:asciiTheme="majorBidi" w:hAnsiTheme="majorBidi" w:cstheme="majorBidi"/>
          <w:sz w:val="28"/>
          <w:szCs w:val="28"/>
          <w:rtl/>
        </w:rPr>
        <w:t>قة من وزارة التربية والتعليم</w:t>
      </w:r>
      <w:r>
        <w:rPr>
          <w:rFonts w:asciiTheme="majorBidi" w:hAnsiTheme="majorBidi" w:cstheme="majorBidi" w:hint="cs"/>
          <w:sz w:val="28"/>
          <w:szCs w:val="28"/>
          <w:rtl/>
        </w:rPr>
        <w:t xml:space="preserve">، وذلك </w:t>
      </w:r>
      <w:r w:rsidRPr="00436052">
        <w:rPr>
          <w:rFonts w:asciiTheme="majorBidi" w:hAnsiTheme="majorBidi" w:cstheme="majorBidi"/>
          <w:sz w:val="28"/>
          <w:szCs w:val="28"/>
          <w:rtl/>
        </w:rPr>
        <w:t xml:space="preserve">لجميع </w:t>
      </w:r>
      <w:r>
        <w:rPr>
          <w:rFonts w:asciiTheme="majorBidi" w:hAnsiTheme="majorBidi" w:cstheme="majorBidi" w:hint="cs"/>
          <w:sz w:val="28"/>
          <w:szCs w:val="28"/>
          <w:rtl/>
        </w:rPr>
        <w:t>المتقدمين ب</w:t>
      </w:r>
      <w:r w:rsidRPr="00436052">
        <w:rPr>
          <w:rFonts w:asciiTheme="majorBidi" w:hAnsiTheme="majorBidi" w:cstheme="majorBidi"/>
          <w:sz w:val="28"/>
          <w:szCs w:val="28"/>
          <w:rtl/>
        </w:rPr>
        <w:t xml:space="preserve">طلبات الذين يسعون لشغل </w:t>
      </w:r>
      <w:r>
        <w:rPr>
          <w:rFonts w:asciiTheme="majorBidi" w:hAnsiTheme="majorBidi" w:cstheme="majorBidi" w:hint="cs"/>
          <w:sz w:val="28"/>
          <w:szCs w:val="28"/>
          <w:rtl/>
        </w:rPr>
        <w:t xml:space="preserve">وظائف </w:t>
      </w:r>
      <w:r w:rsidRPr="00436052">
        <w:rPr>
          <w:rFonts w:asciiTheme="majorBidi" w:hAnsiTheme="majorBidi" w:cstheme="majorBidi"/>
          <w:sz w:val="28"/>
          <w:szCs w:val="28"/>
          <w:rtl/>
        </w:rPr>
        <w:t>في اليونيفيل.</w:t>
      </w:r>
    </w:p>
    <w:p w14:paraId="24DE022A" w14:textId="77777777" w:rsidR="00805DEC" w:rsidRPr="002A09D4" w:rsidRDefault="00805DEC" w:rsidP="00805DEC">
      <w:pPr>
        <w:pStyle w:val="ListParagraph"/>
        <w:rPr>
          <w:rFonts w:asciiTheme="majorBidi" w:hAnsiTheme="majorBidi" w:cstheme="majorBidi"/>
          <w:sz w:val="28"/>
          <w:szCs w:val="28"/>
          <w:rtl/>
        </w:rPr>
      </w:pPr>
    </w:p>
    <w:p w14:paraId="7405C9BD" w14:textId="77777777" w:rsidR="00805DEC" w:rsidRDefault="00805DEC" w:rsidP="00805DEC">
      <w:pPr>
        <w:pStyle w:val="ListParagraph"/>
        <w:numPr>
          <w:ilvl w:val="0"/>
          <w:numId w:val="3"/>
        </w:numPr>
        <w:bidi/>
        <w:rPr>
          <w:rFonts w:asciiTheme="majorBidi" w:hAnsiTheme="majorBidi" w:cstheme="majorBidi"/>
          <w:sz w:val="28"/>
          <w:szCs w:val="28"/>
        </w:rPr>
      </w:pPr>
      <w:r w:rsidRPr="002A09D4">
        <w:rPr>
          <w:rFonts w:asciiTheme="majorBidi" w:hAnsiTheme="majorBidi" w:cstheme="majorBidi"/>
          <w:sz w:val="28"/>
          <w:szCs w:val="28"/>
          <w:rtl/>
        </w:rPr>
        <w:t xml:space="preserve">من المهم </w:t>
      </w:r>
      <w:r>
        <w:rPr>
          <w:rFonts w:asciiTheme="majorBidi" w:hAnsiTheme="majorBidi" w:cstheme="majorBidi"/>
          <w:sz w:val="28"/>
          <w:szCs w:val="28"/>
          <w:rtl/>
        </w:rPr>
        <w:t>ا</w:t>
      </w:r>
      <w:r>
        <w:rPr>
          <w:rFonts w:asciiTheme="majorBidi" w:hAnsiTheme="majorBidi" w:cstheme="majorBidi" w:hint="cs"/>
          <w:sz w:val="28"/>
          <w:szCs w:val="28"/>
          <w:rtl/>
        </w:rPr>
        <w:t>دراج</w:t>
      </w:r>
      <w:r w:rsidRPr="002A09D4">
        <w:rPr>
          <w:rFonts w:asciiTheme="majorBidi" w:hAnsiTheme="majorBidi" w:cstheme="majorBidi"/>
          <w:sz w:val="28"/>
          <w:szCs w:val="28"/>
          <w:rtl/>
        </w:rPr>
        <w:t xml:space="preserve"> جميع المعلومات حول </w:t>
      </w:r>
      <w:r>
        <w:rPr>
          <w:rFonts w:asciiTheme="majorBidi" w:hAnsiTheme="majorBidi" w:cstheme="majorBidi" w:hint="cs"/>
          <w:sz w:val="28"/>
          <w:szCs w:val="28"/>
          <w:rtl/>
        </w:rPr>
        <w:t xml:space="preserve">دراستك </w:t>
      </w:r>
      <w:r>
        <w:rPr>
          <w:rFonts w:asciiTheme="majorBidi" w:hAnsiTheme="majorBidi" w:cstheme="majorBidi"/>
          <w:sz w:val="28"/>
          <w:szCs w:val="28"/>
          <w:rtl/>
        </w:rPr>
        <w:t>و</w:t>
      </w:r>
      <w:r w:rsidRPr="002A09D4">
        <w:rPr>
          <w:rFonts w:asciiTheme="majorBidi" w:hAnsiTheme="majorBidi" w:cstheme="majorBidi"/>
          <w:sz w:val="28"/>
          <w:szCs w:val="28"/>
          <w:rtl/>
        </w:rPr>
        <w:t>خبر</w:t>
      </w:r>
      <w:r>
        <w:rPr>
          <w:rFonts w:asciiTheme="majorBidi" w:hAnsiTheme="majorBidi" w:cstheme="majorBidi" w:hint="cs"/>
          <w:sz w:val="28"/>
          <w:szCs w:val="28"/>
          <w:rtl/>
        </w:rPr>
        <w:t xml:space="preserve">تك </w:t>
      </w:r>
      <w:r w:rsidRPr="002A09D4">
        <w:rPr>
          <w:rFonts w:asciiTheme="majorBidi" w:hAnsiTheme="majorBidi" w:cstheme="majorBidi"/>
          <w:sz w:val="28"/>
          <w:szCs w:val="28"/>
          <w:rtl/>
        </w:rPr>
        <w:t>في العمل بدقة. وسيتم استخدام هذه المعلومات كأساس لتقييم أهليتك ومدى ملاءمتها</w:t>
      </w:r>
      <w:r>
        <w:rPr>
          <w:rFonts w:asciiTheme="majorBidi" w:hAnsiTheme="majorBidi" w:cstheme="majorBidi" w:hint="cs"/>
          <w:sz w:val="28"/>
          <w:szCs w:val="28"/>
          <w:rtl/>
        </w:rPr>
        <w:t xml:space="preserve"> ل</w:t>
      </w:r>
      <w:r w:rsidRPr="002A09D4">
        <w:rPr>
          <w:rFonts w:asciiTheme="majorBidi" w:hAnsiTheme="majorBidi" w:cstheme="majorBidi"/>
          <w:sz w:val="28"/>
          <w:szCs w:val="28"/>
          <w:rtl/>
        </w:rPr>
        <w:t>فرص</w:t>
      </w:r>
      <w:r>
        <w:rPr>
          <w:rFonts w:asciiTheme="majorBidi" w:hAnsiTheme="majorBidi" w:cstheme="majorBidi" w:hint="cs"/>
          <w:sz w:val="28"/>
          <w:szCs w:val="28"/>
          <w:rtl/>
        </w:rPr>
        <w:t>ة</w:t>
      </w:r>
      <w:r w:rsidRPr="002A09D4">
        <w:rPr>
          <w:rFonts w:asciiTheme="majorBidi" w:hAnsiTheme="majorBidi" w:cstheme="majorBidi"/>
          <w:sz w:val="28"/>
          <w:szCs w:val="28"/>
          <w:rtl/>
        </w:rPr>
        <w:t xml:space="preserve"> العمل.</w:t>
      </w:r>
    </w:p>
    <w:p w14:paraId="1D19589D" w14:textId="77777777" w:rsidR="00805DEC" w:rsidRPr="002A09D4" w:rsidRDefault="00805DEC" w:rsidP="00805DEC">
      <w:pPr>
        <w:pStyle w:val="ListParagraph"/>
        <w:rPr>
          <w:rFonts w:asciiTheme="majorBidi" w:hAnsiTheme="majorBidi" w:cstheme="majorBidi"/>
          <w:sz w:val="28"/>
          <w:szCs w:val="28"/>
          <w:rtl/>
        </w:rPr>
      </w:pPr>
    </w:p>
    <w:p w14:paraId="706949BC" w14:textId="77777777" w:rsidR="00805DEC" w:rsidRDefault="00805DEC" w:rsidP="00805DEC">
      <w:pPr>
        <w:pStyle w:val="ListParagraph"/>
        <w:numPr>
          <w:ilvl w:val="0"/>
          <w:numId w:val="3"/>
        </w:numPr>
        <w:bidi/>
        <w:rPr>
          <w:rFonts w:asciiTheme="majorBidi" w:hAnsiTheme="majorBidi" w:cstheme="majorBidi"/>
          <w:sz w:val="28"/>
          <w:szCs w:val="28"/>
        </w:rPr>
      </w:pPr>
      <w:r w:rsidRPr="002A09D4">
        <w:rPr>
          <w:rFonts w:asciiTheme="majorBidi" w:hAnsiTheme="majorBidi" w:cstheme="majorBidi"/>
          <w:sz w:val="28"/>
          <w:szCs w:val="28"/>
          <w:rtl/>
        </w:rPr>
        <w:t xml:space="preserve">عند الانتهاء </w:t>
      </w:r>
      <w:r>
        <w:rPr>
          <w:rFonts w:asciiTheme="majorBidi" w:hAnsiTheme="majorBidi" w:cstheme="majorBidi" w:hint="cs"/>
          <w:sz w:val="28"/>
          <w:szCs w:val="28"/>
          <w:rtl/>
        </w:rPr>
        <w:t xml:space="preserve">من ادراج </w:t>
      </w:r>
      <w:r>
        <w:rPr>
          <w:rFonts w:asciiTheme="majorBidi" w:hAnsiTheme="majorBidi" w:cstheme="majorBidi"/>
          <w:sz w:val="28"/>
          <w:szCs w:val="28"/>
          <w:rtl/>
        </w:rPr>
        <w:t>خبر</w:t>
      </w:r>
      <w:r>
        <w:rPr>
          <w:rFonts w:asciiTheme="majorBidi" w:hAnsiTheme="majorBidi" w:cstheme="majorBidi" w:hint="cs"/>
          <w:sz w:val="28"/>
          <w:szCs w:val="28"/>
          <w:rtl/>
        </w:rPr>
        <w:t>تك</w:t>
      </w:r>
      <w:r w:rsidRPr="002A09D4">
        <w:rPr>
          <w:rFonts w:asciiTheme="majorBidi" w:hAnsiTheme="majorBidi" w:cstheme="majorBidi"/>
          <w:sz w:val="28"/>
          <w:szCs w:val="28"/>
          <w:rtl/>
        </w:rPr>
        <w:t xml:space="preserve"> في العمل، اذكر كل </w:t>
      </w:r>
      <w:r>
        <w:rPr>
          <w:rFonts w:asciiTheme="majorBidi" w:hAnsiTheme="majorBidi" w:cstheme="majorBidi" w:hint="cs"/>
          <w:sz w:val="28"/>
          <w:szCs w:val="28"/>
          <w:rtl/>
        </w:rPr>
        <w:t xml:space="preserve">وظيفة عملت فيها وليس </w:t>
      </w:r>
      <w:r w:rsidRPr="002A09D4">
        <w:rPr>
          <w:rFonts w:asciiTheme="majorBidi" w:hAnsiTheme="majorBidi" w:cstheme="majorBidi"/>
          <w:sz w:val="28"/>
          <w:szCs w:val="28"/>
          <w:rtl/>
        </w:rPr>
        <w:t>فقط آخر</w:t>
      </w:r>
      <w:r>
        <w:rPr>
          <w:rFonts w:asciiTheme="majorBidi" w:hAnsiTheme="majorBidi" w:cstheme="majorBidi" w:hint="cs"/>
          <w:sz w:val="28"/>
          <w:szCs w:val="28"/>
          <w:rtl/>
        </w:rPr>
        <w:t xml:space="preserve"> وظيفة </w:t>
      </w:r>
      <w:r w:rsidRPr="002A09D4">
        <w:rPr>
          <w:rFonts w:asciiTheme="majorBidi" w:hAnsiTheme="majorBidi" w:cstheme="majorBidi"/>
          <w:sz w:val="28"/>
          <w:szCs w:val="28"/>
          <w:rtl/>
        </w:rPr>
        <w:t xml:space="preserve">أو ما هو مطلوب </w:t>
      </w:r>
      <w:r>
        <w:rPr>
          <w:rFonts w:asciiTheme="majorBidi" w:hAnsiTheme="majorBidi" w:cstheme="majorBidi"/>
          <w:sz w:val="28"/>
          <w:szCs w:val="28"/>
          <w:rtl/>
        </w:rPr>
        <w:t>ل</w:t>
      </w:r>
      <w:r>
        <w:rPr>
          <w:rFonts w:asciiTheme="majorBidi" w:hAnsiTheme="majorBidi" w:cstheme="majorBidi" w:hint="cs"/>
          <w:sz w:val="28"/>
          <w:szCs w:val="28"/>
          <w:rtl/>
        </w:rPr>
        <w:t>فرصة العمل</w:t>
      </w:r>
      <w:r w:rsidRPr="002A09D4">
        <w:rPr>
          <w:rFonts w:asciiTheme="majorBidi" w:hAnsiTheme="majorBidi" w:cstheme="majorBidi"/>
          <w:sz w:val="28"/>
          <w:szCs w:val="28"/>
          <w:rtl/>
        </w:rPr>
        <w:t xml:space="preserve">. في الحالات التي عملت </w:t>
      </w:r>
      <w:r>
        <w:rPr>
          <w:rFonts w:asciiTheme="majorBidi" w:hAnsiTheme="majorBidi" w:cstheme="majorBidi" w:hint="cs"/>
          <w:sz w:val="28"/>
          <w:szCs w:val="28"/>
          <w:rtl/>
        </w:rPr>
        <w:t xml:space="preserve">فيها </w:t>
      </w:r>
      <w:r w:rsidRPr="002A09D4">
        <w:rPr>
          <w:rFonts w:asciiTheme="majorBidi" w:hAnsiTheme="majorBidi" w:cstheme="majorBidi"/>
          <w:sz w:val="28"/>
          <w:szCs w:val="28"/>
          <w:rtl/>
        </w:rPr>
        <w:t>مع صاحب عمل واحد ولكن تقلد</w:t>
      </w:r>
      <w:r>
        <w:rPr>
          <w:rFonts w:asciiTheme="majorBidi" w:hAnsiTheme="majorBidi" w:cstheme="majorBidi" w:hint="cs"/>
          <w:sz w:val="28"/>
          <w:szCs w:val="28"/>
          <w:rtl/>
        </w:rPr>
        <w:t>ت</w:t>
      </w:r>
      <w:r w:rsidRPr="002A09D4">
        <w:rPr>
          <w:rFonts w:asciiTheme="majorBidi" w:hAnsiTheme="majorBidi" w:cstheme="majorBidi"/>
          <w:sz w:val="28"/>
          <w:szCs w:val="28"/>
          <w:rtl/>
        </w:rPr>
        <w:t xml:space="preserve"> </w:t>
      </w:r>
      <w:r>
        <w:rPr>
          <w:rFonts w:asciiTheme="majorBidi" w:hAnsiTheme="majorBidi" w:cstheme="majorBidi" w:hint="cs"/>
          <w:sz w:val="28"/>
          <w:szCs w:val="28"/>
          <w:rtl/>
        </w:rPr>
        <w:t xml:space="preserve">فيها </w:t>
      </w:r>
      <w:r w:rsidRPr="002A09D4">
        <w:rPr>
          <w:rFonts w:asciiTheme="majorBidi" w:hAnsiTheme="majorBidi" w:cstheme="majorBidi"/>
          <w:sz w:val="28"/>
          <w:szCs w:val="28"/>
          <w:rtl/>
        </w:rPr>
        <w:t xml:space="preserve">العديد من المناصب، يجب أن تشير </w:t>
      </w:r>
      <w:r>
        <w:rPr>
          <w:rFonts w:asciiTheme="majorBidi" w:hAnsiTheme="majorBidi" w:cstheme="majorBidi" w:hint="cs"/>
          <w:sz w:val="28"/>
          <w:szCs w:val="28"/>
          <w:rtl/>
        </w:rPr>
        <w:t xml:space="preserve">الى </w:t>
      </w:r>
      <w:r w:rsidRPr="002A09D4">
        <w:rPr>
          <w:rFonts w:asciiTheme="majorBidi" w:hAnsiTheme="majorBidi" w:cstheme="majorBidi"/>
          <w:sz w:val="28"/>
          <w:szCs w:val="28"/>
          <w:rtl/>
        </w:rPr>
        <w:t xml:space="preserve">كل </w:t>
      </w:r>
      <w:r>
        <w:rPr>
          <w:rFonts w:asciiTheme="majorBidi" w:hAnsiTheme="majorBidi" w:cstheme="majorBidi" w:hint="cs"/>
          <w:sz w:val="28"/>
          <w:szCs w:val="28"/>
          <w:rtl/>
        </w:rPr>
        <w:t>منصب عملت فيه بشكل منفصل.</w:t>
      </w:r>
    </w:p>
    <w:p w14:paraId="123EB52C" w14:textId="77777777" w:rsidR="00805DEC" w:rsidRPr="00D95C39" w:rsidRDefault="00805DEC" w:rsidP="00805DEC">
      <w:pPr>
        <w:pStyle w:val="ListParagraph"/>
        <w:rPr>
          <w:rFonts w:asciiTheme="majorBidi" w:hAnsiTheme="majorBidi" w:cstheme="majorBidi"/>
          <w:sz w:val="28"/>
          <w:szCs w:val="28"/>
          <w:rtl/>
        </w:rPr>
      </w:pPr>
    </w:p>
    <w:p w14:paraId="0AB926D7" w14:textId="77777777" w:rsidR="00805DEC" w:rsidRDefault="00805DEC" w:rsidP="00805DEC">
      <w:pPr>
        <w:pStyle w:val="ListParagraph"/>
        <w:numPr>
          <w:ilvl w:val="0"/>
          <w:numId w:val="3"/>
        </w:numPr>
        <w:bidi/>
        <w:rPr>
          <w:rFonts w:asciiTheme="majorBidi" w:hAnsiTheme="majorBidi" w:cstheme="majorBidi"/>
          <w:sz w:val="28"/>
          <w:szCs w:val="28"/>
        </w:rPr>
      </w:pPr>
      <w:r w:rsidRPr="00D95C39">
        <w:rPr>
          <w:rFonts w:asciiTheme="majorBidi" w:hAnsiTheme="majorBidi" w:cstheme="majorBidi"/>
          <w:sz w:val="28"/>
          <w:szCs w:val="28"/>
          <w:rtl/>
        </w:rPr>
        <w:t xml:space="preserve">عند الانتهاء من </w:t>
      </w:r>
      <w:r w:rsidRPr="00D95C39">
        <w:rPr>
          <w:rFonts w:asciiTheme="majorBidi" w:hAnsiTheme="majorBidi" w:cstheme="majorBidi" w:hint="cs"/>
          <w:sz w:val="28"/>
          <w:szCs w:val="28"/>
          <w:rtl/>
        </w:rPr>
        <w:t>ادراج ال</w:t>
      </w:r>
      <w:r w:rsidRPr="00D95C39">
        <w:rPr>
          <w:rFonts w:asciiTheme="majorBidi" w:hAnsiTheme="majorBidi" w:cstheme="majorBidi"/>
          <w:sz w:val="28"/>
          <w:szCs w:val="28"/>
          <w:rtl/>
        </w:rPr>
        <w:t xml:space="preserve">تفاصيل </w:t>
      </w:r>
      <w:r w:rsidRPr="00D95C39">
        <w:rPr>
          <w:rFonts w:asciiTheme="majorBidi" w:hAnsiTheme="majorBidi" w:cstheme="majorBidi" w:hint="cs"/>
          <w:sz w:val="28"/>
          <w:szCs w:val="28"/>
          <w:rtl/>
        </w:rPr>
        <w:t xml:space="preserve">حول دراستك، تأكد من ذكر </w:t>
      </w:r>
      <w:r w:rsidRPr="00D95C39">
        <w:rPr>
          <w:rFonts w:asciiTheme="majorBidi" w:hAnsiTheme="majorBidi" w:cstheme="majorBidi"/>
          <w:sz w:val="28"/>
          <w:szCs w:val="28"/>
          <w:rtl/>
        </w:rPr>
        <w:t>جميع الم</w:t>
      </w:r>
      <w:r w:rsidRPr="00D95C39">
        <w:rPr>
          <w:rFonts w:asciiTheme="majorBidi" w:hAnsiTheme="majorBidi" w:cstheme="majorBidi" w:hint="cs"/>
          <w:sz w:val="28"/>
          <w:szCs w:val="28"/>
          <w:rtl/>
        </w:rPr>
        <w:t xml:space="preserve">عاهد التعليمية، حيث تدرج بوضوح </w:t>
      </w:r>
      <w:r w:rsidRPr="00D95C39">
        <w:rPr>
          <w:rFonts w:asciiTheme="majorBidi" w:hAnsiTheme="majorBidi" w:cstheme="majorBidi"/>
          <w:sz w:val="28"/>
          <w:szCs w:val="28"/>
          <w:rtl/>
        </w:rPr>
        <w:t>المؤهلات الأكاديمية (الدرجات والشهادات والدبلومات) ال</w:t>
      </w:r>
      <w:r>
        <w:rPr>
          <w:rFonts w:asciiTheme="majorBidi" w:hAnsiTheme="majorBidi" w:cstheme="majorBidi" w:hint="cs"/>
          <w:sz w:val="28"/>
          <w:szCs w:val="28"/>
          <w:rtl/>
        </w:rPr>
        <w:t>حاصل عليها.</w:t>
      </w:r>
    </w:p>
    <w:p w14:paraId="7C13AF03" w14:textId="77777777" w:rsidR="00805DEC" w:rsidRPr="00D95C39" w:rsidRDefault="00805DEC" w:rsidP="00805DEC">
      <w:pPr>
        <w:pStyle w:val="ListParagraph"/>
        <w:rPr>
          <w:rFonts w:asciiTheme="majorBidi" w:hAnsiTheme="majorBidi" w:cstheme="majorBidi"/>
          <w:sz w:val="28"/>
          <w:szCs w:val="28"/>
          <w:rtl/>
        </w:rPr>
      </w:pPr>
    </w:p>
    <w:p w14:paraId="1A2E0D0A"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أن ال</w:t>
      </w:r>
      <w:r w:rsidRPr="00D95C39">
        <w:rPr>
          <w:rFonts w:asciiTheme="majorBidi" w:hAnsiTheme="majorBidi" w:cstheme="majorBidi"/>
          <w:sz w:val="28"/>
          <w:szCs w:val="28"/>
          <w:rtl/>
        </w:rPr>
        <w:t>تعديل على الطلب المقد</w:t>
      </w:r>
      <w:r>
        <w:rPr>
          <w:rFonts w:asciiTheme="majorBidi" w:hAnsiTheme="majorBidi" w:cstheme="majorBidi" w:hint="cs"/>
          <w:sz w:val="28"/>
          <w:szCs w:val="28"/>
          <w:rtl/>
        </w:rPr>
        <w:t>ّ</w:t>
      </w:r>
      <w:r w:rsidRPr="00D95C39">
        <w:rPr>
          <w:rFonts w:asciiTheme="majorBidi" w:hAnsiTheme="majorBidi" w:cstheme="majorBidi"/>
          <w:sz w:val="28"/>
          <w:szCs w:val="28"/>
          <w:rtl/>
        </w:rPr>
        <w:t xml:space="preserve">م غير مقبول. </w:t>
      </w:r>
      <w:r>
        <w:rPr>
          <w:rFonts w:asciiTheme="majorBidi" w:hAnsiTheme="majorBidi" w:cstheme="majorBidi" w:hint="cs"/>
          <w:sz w:val="28"/>
          <w:szCs w:val="28"/>
          <w:rtl/>
        </w:rPr>
        <w:t xml:space="preserve">ويمكنك التقدم بطلب </w:t>
      </w:r>
      <w:r>
        <w:rPr>
          <w:rFonts w:asciiTheme="majorBidi" w:hAnsiTheme="majorBidi" w:cstheme="majorBidi"/>
          <w:sz w:val="28"/>
          <w:szCs w:val="28"/>
          <w:rtl/>
        </w:rPr>
        <w:t>ل</w:t>
      </w:r>
      <w:r w:rsidRPr="00D95C39">
        <w:rPr>
          <w:rFonts w:asciiTheme="majorBidi" w:hAnsiTheme="majorBidi" w:cstheme="majorBidi"/>
          <w:sz w:val="28"/>
          <w:szCs w:val="28"/>
          <w:rtl/>
        </w:rPr>
        <w:t>فرص</w:t>
      </w:r>
      <w:r>
        <w:rPr>
          <w:rFonts w:asciiTheme="majorBidi" w:hAnsiTheme="majorBidi" w:cstheme="majorBidi" w:hint="cs"/>
          <w:sz w:val="28"/>
          <w:szCs w:val="28"/>
          <w:rtl/>
        </w:rPr>
        <w:t>ة</w:t>
      </w:r>
      <w:r w:rsidRPr="00D95C39">
        <w:rPr>
          <w:rFonts w:asciiTheme="majorBidi" w:hAnsiTheme="majorBidi" w:cstheme="majorBidi"/>
          <w:sz w:val="28"/>
          <w:szCs w:val="28"/>
          <w:rtl/>
        </w:rPr>
        <w:t xml:space="preserve"> العمل </w:t>
      </w:r>
      <w:r>
        <w:rPr>
          <w:rFonts w:asciiTheme="majorBidi" w:hAnsiTheme="majorBidi" w:cstheme="majorBidi" w:hint="cs"/>
          <w:sz w:val="28"/>
          <w:szCs w:val="28"/>
          <w:rtl/>
        </w:rPr>
        <w:t xml:space="preserve">المحددة </w:t>
      </w:r>
      <w:r w:rsidRPr="00D95C39">
        <w:rPr>
          <w:rFonts w:asciiTheme="majorBidi" w:hAnsiTheme="majorBidi" w:cstheme="majorBidi"/>
          <w:sz w:val="28"/>
          <w:szCs w:val="28"/>
          <w:rtl/>
        </w:rPr>
        <w:t>مرة واحدة فقط.</w:t>
      </w:r>
    </w:p>
    <w:p w14:paraId="73B6F15A" w14:textId="77777777" w:rsidR="00805DEC" w:rsidRPr="00596556" w:rsidRDefault="00805DEC" w:rsidP="00805DEC">
      <w:pPr>
        <w:pStyle w:val="ListParagraph"/>
        <w:rPr>
          <w:rFonts w:asciiTheme="majorBidi" w:hAnsiTheme="majorBidi" w:cstheme="majorBidi"/>
          <w:sz w:val="28"/>
          <w:szCs w:val="28"/>
          <w:rtl/>
        </w:rPr>
      </w:pPr>
    </w:p>
    <w:p w14:paraId="4C55F6CA" w14:textId="77777777" w:rsidR="00805DEC" w:rsidRPr="00596556" w:rsidRDefault="00805DEC" w:rsidP="00805DEC">
      <w:pPr>
        <w:pStyle w:val="ListParagraph"/>
        <w:numPr>
          <w:ilvl w:val="0"/>
          <w:numId w:val="3"/>
        </w:numPr>
        <w:bidi/>
        <w:rPr>
          <w:rFonts w:asciiTheme="majorBidi" w:hAnsiTheme="majorBidi" w:cstheme="majorBidi"/>
          <w:sz w:val="28"/>
          <w:szCs w:val="28"/>
          <w:rtl/>
        </w:rPr>
      </w:pPr>
      <w:r w:rsidRPr="00596556">
        <w:rPr>
          <w:rFonts w:asciiTheme="majorBidi" w:hAnsiTheme="majorBidi" w:cstheme="majorBidi"/>
          <w:sz w:val="28"/>
          <w:szCs w:val="28"/>
          <w:rtl/>
        </w:rPr>
        <w:t xml:space="preserve">تأكد من أن الوثائق الداعمة ذات الصلة </w:t>
      </w:r>
      <w:r>
        <w:rPr>
          <w:rFonts w:asciiTheme="majorBidi" w:hAnsiTheme="majorBidi" w:cstheme="majorBidi" w:hint="cs"/>
          <w:sz w:val="28"/>
          <w:szCs w:val="28"/>
          <w:rtl/>
        </w:rPr>
        <w:t xml:space="preserve">مرفقة ربطا عبر </w:t>
      </w:r>
      <w:proofErr w:type="spellStart"/>
      <w:r w:rsidRPr="00596556">
        <w:rPr>
          <w:rFonts w:asciiTheme="majorBidi" w:hAnsiTheme="majorBidi" w:cstheme="majorBidi"/>
          <w:sz w:val="28"/>
          <w:szCs w:val="28"/>
        </w:rPr>
        <w:t>inspira</w:t>
      </w:r>
      <w:proofErr w:type="spellEnd"/>
      <w:r w:rsidRPr="00596556">
        <w:rPr>
          <w:rFonts w:asciiTheme="majorBidi" w:hAnsiTheme="majorBidi" w:cstheme="majorBidi"/>
          <w:sz w:val="28"/>
          <w:szCs w:val="28"/>
          <w:rtl/>
        </w:rPr>
        <w:t xml:space="preserve"> (على سبيل المثال: </w:t>
      </w:r>
      <w:r>
        <w:rPr>
          <w:rFonts w:asciiTheme="majorBidi" w:hAnsiTheme="majorBidi" w:cstheme="majorBidi" w:hint="cs"/>
          <w:sz w:val="28"/>
          <w:szCs w:val="28"/>
          <w:rtl/>
        </w:rPr>
        <w:t xml:space="preserve">نسخ عن </w:t>
      </w:r>
      <w:r w:rsidRPr="00596556">
        <w:rPr>
          <w:rFonts w:asciiTheme="majorBidi" w:hAnsiTheme="majorBidi" w:cstheme="majorBidi"/>
          <w:sz w:val="28"/>
          <w:szCs w:val="28"/>
          <w:rtl/>
        </w:rPr>
        <w:t xml:space="preserve">شهادات </w:t>
      </w:r>
      <w:r>
        <w:rPr>
          <w:rFonts w:asciiTheme="majorBidi" w:hAnsiTheme="majorBidi" w:cstheme="majorBidi" w:hint="cs"/>
          <w:sz w:val="28"/>
          <w:szCs w:val="28"/>
          <w:rtl/>
        </w:rPr>
        <w:t>ال</w:t>
      </w:r>
      <w:r w:rsidRPr="00596556">
        <w:rPr>
          <w:rFonts w:asciiTheme="majorBidi" w:hAnsiTheme="majorBidi" w:cstheme="majorBidi"/>
          <w:sz w:val="28"/>
          <w:szCs w:val="28"/>
          <w:rtl/>
        </w:rPr>
        <w:t>عمل و</w:t>
      </w:r>
      <w:r>
        <w:rPr>
          <w:rFonts w:asciiTheme="majorBidi" w:hAnsiTheme="majorBidi" w:cstheme="majorBidi" w:hint="cs"/>
          <w:sz w:val="28"/>
          <w:szCs w:val="28"/>
          <w:rtl/>
        </w:rPr>
        <w:t xml:space="preserve">الشهادات </w:t>
      </w:r>
      <w:r w:rsidRPr="00596556">
        <w:rPr>
          <w:rFonts w:asciiTheme="majorBidi" w:hAnsiTheme="majorBidi" w:cstheme="majorBidi"/>
          <w:sz w:val="28"/>
          <w:szCs w:val="28"/>
          <w:rtl/>
        </w:rPr>
        <w:t>ذات الصلة).</w:t>
      </w:r>
    </w:p>
    <w:p w14:paraId="26928E32" w14:textId="77777777" w:rsidR="00805DEC" w:rsidRPr="00805DEC" w:rsidRDefault="00805DEC" w:rsidP="00805DEC">
      <w:pPr>
        <w:rPr>
          <w:rFonts w:ascii="Century Gothic" w:hAnsi="Century Gothic"/>
          <w:sz w:val="24"/>
          <w:szCs w:val="24"/>
        </w:rPr>
      </w:pPr>
      <w:bookmarkStart w:id="0" w:name="_GoBack"/>
      <w:bookmarkEnd w:id="0"/>
    </w:p>
    <w:p w14:paraId="79A84DFF" w14:textId="77777777" w:rsidR="00DA6BA4" w:rsidRDefault="00DA6BA4" w:rsidP="00DA6BA4">
      <w:pPr>
        <w:rPr>
          <w:rFonts w:ascii="Century Gothic" w:hAnsi="Century Gothic"/>
          <w:sz w:val="24"/>
          <w:szCs w:val="24"/>
          <w:u w:val="single"/>
        </w:rPr>
      </w:pPr>
    </w:p>
    <w:p w14:paraId="48C5378E" w14:textId="77777777" w:rsidR="00DA6BA4" w:rsidRDefault="00DA6BA4" w:rsidP="00DA6BA4">
      <w:pPr>
        <w:rPr>
          <w:rFonts w:ascii="Century Gothic" w:hAnsi="Century Gothic"/>
          <w:sz w:val="24"/>
          <w:szCs w:val="24"/>
          <w:u w:val="single"/>
        </w:rPr>
      </w:pPr>
    </w:p>
    <w:sectPr w:rsidR="00DA6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71243"/>
    <w:multiLevelType w:val="hybridMultilevel"/>
    <w:tmpl w:val="76D0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83BAE"/>
    <w:multiLevelType w:val="hybridMultilevel"/>
    <w:tmpl w:val="8CB8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C28ED"/>
    <w:multiLevelType w:val="hybridMultilevel"/>
    <w:tmpl w:val="75026DB8"/>
    <w:lvl w:ilvl="0" w:tplc="D7C09696">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A4"/>
    <w:rsid w:val="00027D2E"/>
    <w:rsid w:val="00061C25"/>
    <w:rsid w:val="0014216C"/>
    <w:rsid w:val="00234750"/>
    <w:rsid w:val="002436B0"/>
    <w:rsid w:val="002963A9"/>
    <w:rsid w:val="003D6D18"/>
    <w:rsid w:val="00453BDA"/>
    <w:rsid w:val="00781FAE"/>
    <w:rsid w:val="00805DEC"/>
    <w:rsid w:val="00920C35"/>
    <w:rsid w:val="00942D13"/>
    <w:rsid w:val="00984F44"/>
    <w:rsid w:val="00A44FEA"/>
    <w:rsid w:val="00A7338A"/>
    <w:rsid w:val="00DA6BA4"/>
    <w:rsid w:val="00EA6C3B"/>
    <w:rsid w:val="00F21395"/>
    <w:rsid w:val="00F26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39F6"/>
  <w15:chartTrackingRefBased/>
  <w15:docId w15:val="{19043D52-847B-4C9C-B15C-E9943153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BA4"/>
    <w:rPr>
      <w:color w:val="0563C1" w:themeColor="hyperlink"/>
      <w:u w:val="single"/>
    </w:rPr>
  </w:style>
  <w:style w:type="paragraph" w:styleId="ListParagraph">
    <w:name w:val="List Paragraph"/>
    <w:basedOn w:val="Normal"/>
    <w:uiPriority w:val="34"/>
    <w:qFormat/>
    <w:rsid w:val="00DA6BA4"/>
    <w:pPr>
      <w:ind w:left="720"/>
      <w:contextualSpacing/>
    </w:pPr>
  </w:style>
  <w:style w:type="table" w:styleId="TableGrid">
    <w:name w:val="Table Grid"/>
    <w:basedOn w:val="TableNormal"/>
    <w:uiPriority w:val="39"/>
    <w:rsid w:val="00DA6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FAE"/>
    <w:rPr>
      <w:rFonts w:ascii="Segoe UI" w:hAnsi="Segoe UI" w:cs="Segoe UI"/>
      <w:sz w:val="18"/>
      <w:szCs w:val="18"/>
    </w:rPr>
  </w:style>
  <w:style w:type="character" w:styleId="CommentReference">
    <w:name w:val="annotation reference"/>
    <w:basedOn w:val="DefaultParagraphFont"/>
    <w:uiPriority w:val="99"/>
    <w:semiHidden/>
    <w:unhideWhenUsed/>
    <w:rsid w:val="002436B0"/>
    <w:rPr>
      <w:sz w:val="16"/>
      <w:szCs w:val="16"/>
    </w:rPr>
  </w:style>
  <w:style w:type="paragraph" w:styleId="CommentText">
    <w:name w:val="annotation text"/>
    <w:basedOn w:val="Normal"/>
    <w:link w:val="CommentTextChar"/>
    <w:uiPriority w:val="99"/>
    <w:semiHidden/>
    <w:unhideWhenUsed/>
    <w:rsid w:val="002436B0"/>
    <w:pPr>
      <w:spacing w:line="240" w:lineRule="auto"/>
    </w:pPr>
    <w:rPr>
      <w:sz w:val="20"/>
      <w:szCs w:val="20"/>
    </w:rPr>
  </w:style>
  <w:style w:type="character" w:customStyle="1" w:styleId="CommentTextChar">
    <w:name w:val="Comment Text Char"/>
    <w:basedOn w:val="DefaultParagraphFont"/>
    <w:link w:val="CommentText"/>
    <w:uiPriority w:val="99"/>
    <w:semiHidden/>
    <w:rsid w:val="002436B0"/>
    <w:rPr>
      <w:sz w:val="20"/>
      <w:szCs w:val="20"/>
    </w:rPr>
  </w:style>
  <w:style w:type="paragraph" w:styleId="CommentSubject">
    <w:name w:val="annotation subject"/>
    <w:basedOn w:val="CommentText"/>
    <w:next w:val="CommentText"/>
    <w:link w:val="CommentSubjectChar"/>
    <w:uiPriority w:val="99"/>
    <w:semiHidden/>
    <w:unhideWhenUsed/>
    <w:rsid w:val="002436B0"/>
    <w:rPr>
      <w:b/>
      <w:bCs/>
    </w:rPr>
  </w:style>
  <w:style w:type="character" w:customStyle="1" w:styleId="CommentSubjectChar">
    <w:name w:val="Comment Subject Char"/>
    <w:basedOn w:val="CommentTextChar"/>
    <w:link w:val="CommentSubject"/>
    <w:uiPriority w:val="99"/>
    <w:semiHidden/>
    <w:rsid w:val="002436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ira.un.org" TargetMode="External"/><Relationship Id="rId3" Type="http://schemas.openxmlformats.org/officeDocument/2006/relationships/styles" Target="styles.xml"/><Relationship Id="rId7" Type="http://schemas.openxmlformats.org/officeDocument/2006/relationships/hyperlink" Target="https://inspira.u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spira.un.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CCC3-AF65-4454-BE6D-9C2497F3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Nations UNIFIL</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 Abdoulhanzis</dc:creator>
  <cp:keywords/>
  <dc:description/>
  <cp:lastModifiedBy>Dany Fouad Ghafary</cp:lastModifiedBy>
  <cp:revision>2</cp:revision>
  <cp:lastPrinted>2016-12-14T10:10:00Z</cp:lastPrinted>
  <dcterms:created xsi:type="dcterms:W3CDTF">2016-12-22T07:42:00Z</dcterms:created>
  <dcterms:modified xsi:type="dcterms:W3CDTF">2016-12-22T07:42:00Z</dcterms:modified>
</cp:coreProperties>
</file>